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2B" w:rsidRDefault="00FE112B" w:rsidP="00FE1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26310">
        <w:rPr>
          <w:rFonts w:ascii="Times New Roman" w:eastAsia="Calibri" w:hAnsi="Times New Roman" w:cs="Times New Roman"/>
          <w:b/>
          <w:sz w:val="28"/>
          <w:szCs w:val="28"/>
        </w:rPr>
        <w:t xml:space="preserve">жеквартальный отчет о реализации инновационного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90D0A">
        <w:rPr>
          <w:rFonts w:ascii="Times New Roman" w:eastAsia="Calibri" w:hAnsi="Times New Roman" w:cs="Times New Roman"/>
          <w:b/>
          <w:sz w:val="28"/>
          <w:szCs w:val="28"/>
        </w:rPr>
        <w:t>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E112B" w:rsidRDefault="00FE112B" w:rsidP="00FE1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D12D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квартал 2018</w:t>
      </w:r>
      <w:r w:rsidRPr="00D12DD1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p w:rsidR="002F1F46" w:rsidRDefault="002F1F46" w:rsidP="00FE1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4111"/>
        <w:gridCol w:w="1990"/>
      </w:tblGrid>
      <w:tr w:rsidR="002F1F46" w:rsidRPr="002F1F46" w:rsidTr="00714041">
        <w:trPr>
          <w:jc w:val="center"/>
        </w:trPr>
        <w:tc>
          <w:tcPr>
            <w:tcW w:w="988" w:type="dxa"/>
          </w:tcPr>
          <w:p w:rsidR="002F1F46" w:rsidRPr="002F1F46" w:rsidRDefault="002F1F46" w:rsidP="002F1F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F1F46" w:rsidRPr="002F1F46" w:rsidRDefault="002F1F46" w:rsidP="002F1F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111" w:type="dxa"/>
          </w:tcPr>
          <w:p w:rsidR="002F1F46" w:rsidRPr="002F1F46" w:rsidRDefault="002F1F46" w:rsidP="002F1F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4111" w:type="dxa"/>
          </w:tcPr>
          <w:p w:rsidR="002F1F46" w:rsidRPr="002F1F46" w:rsidRDefault="002F1F46" w:rsidP="002F1F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990" w:type="dxa"/>
          </w:tcPr>
          <w:p w:rsidR="002F1F46" w:rsidRPr="002F1F46" w:rsidRDefault="002F1F46" w:rsidP="002F1F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по корректировке</w:t>
            </w:r>
          </w:p>
        </w:tc>
      </w:tr>
      <w:tr w:rsidR="002F1F46" w:rsidRPr="002F1F46" w:rsidTr="00714041">
        <w:trPr>
          <w:jc w:val="center"/>
        </w:trPr>
        <w:tc>
          <w:tcPr>
            <w:tcW w:w="13609" w:type="dxa"/>
            <w:gridSpan w:val="5"/>
          </w:tcPr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2. Основной (октябрь 2017 – май 2019)</w:t>
            </w:r>
          </w:p>
        </w:tc>
      </w:tr>
      <w:tr w:rsidR="002F1F46" w:rsidRPr="002F1F46" w:rsidTr="00714041">
        <w:trPr>
          <w:jc w:val="center"/>
        </w:trPr>
        <w:tc>
          <w:tcPr>
            <w:tcW w:w="988" w:type="dxa"/>
          </w:tcPr>
          <w:p w:rsidR="002F1F46" w:rsidRPr="001F72F0" w:rsidRDefault="002F1F46" w:rsidP="001F72F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1F46" w:rsidRPr="002F1F46" w:rsidRDefault="001F72F0" w:rsidP="001F72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2F1F46">
              <w:rPr>
                <w:rFonts w:ascii="Times New Roman" w:eastAsia="Calibri" w:hAnsi="Times New Roman" w:cs="Times New Roman"/>
                <w:sz w:val="24"/>
                <w:szCs w:val="24"/>
              </w:rPr>
              <w:t>-июнь</w:t>
            </w:r>
            <w:r w:rsidR="002F1F46" w:rsidRPr="002F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4111" w:type="dxa"/>
          </w:tcPr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исследования (в несколько этапов).</w:t>
            </w:r>
          </w:p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4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внедрению технологии создания ПОС:</w:t>
            </w:r>
          </w:p>
          <w:p w:rsidR="002F1F46" w:rsidRPr="002F1F46" w:rsidRDefault="00257DB3" w:rsidP="002F1F4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учащихся</w:t>
            </w:r>
            <w:bookmarkStart w:id="0" w:name="_GoBack"/>
            <w:bookmarkEnd w:id="0"/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ind w:left="10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46" w:rsidRPr="002F1F46" w:rsidRDefault="002F1F46" w:rsidP="002F1F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>Состоялся семинар «</w:t>
            </w:r>
            <w:r w:rsidR="001F72F0"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педагогического теста» для учителей математики и русского языка; разработаны </w:t>
            </w:r>
            <w:r w:rsidR="00257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апробированы </w:t>
            </w:r>
            <w:r w:rsidR="001F72F0"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материалы для 7-8 классов; составлены «Информационно</w:t>
            </w:r>
            <w:r w:rsidR="00257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72F0"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>-аналитические материалы, подготовленные на основе результатов ШНСУ (ВПР 4-6, ДР 7-8, ОГЭ). Математика»</w:t>
            </w:r>
          </w:p>
          <w:p w:rsidR="002F1F46" w:rsidRPr="002F1F46" w:rsidRDefault="002F1F46" w:rsidP="001F72F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F1F46" w:rsidRPr="002F1F46" w:rsidRDefault="002F1F46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2F0" w:rsidRPr="001F72F0" w:rsidTr="00714041">
        <w:trPr>
          <w:jc w:val="center"/>
        </w:trPr>
        <w:tc>
          <w:tcPr>
            <w:tcW w:w="988" w:type="dxa"/>
          </w:tcPr>
          <w:p w:rsidR="001F72F0" w:rsidRPr="001F72F0" w:rsidRDefault="001F72F0" w:rsidP="001F72F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72F0" w:rsidRDefault="001F72F0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4111" w:type="dxa"/>
          </w:tcPr>
          <w:p w:rsidR="001F72F0" w:rsidRPr="002F1F46" w:rsidRDefault="001F72F0" w:rsidP="001F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46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создания ПСО в ОУ:</w:t>
            </w:r>
          </w:p>
          <w:p w:rsidR="001F72F0" w:rsidRPr="002F1F46" w:rsidRDefault="001F72F0" w:rsidP="001F72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F4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ПОС;</w:t>
            </w:r>
          </w:p>
          <w:p w:rsidR="001F72F0" w:rsidRPr="002F1F46" w:rsidRDefault="001F72F0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72F0" w:rsidRDefault="001F72F0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2F0" w:rsidRDefault="001F72F0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2F0" w:rsidRPr="001F72F0" w:rsidRDefault="001F72F0" w:rsidP="001F72F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>Перевод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Professional learning community (PLC) 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DuFour, R., DuFour, R., </w:t>
            </w:r>
            <w:proofErr w:type="spellStart"/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Eaker</w:t>
            </w:r>
            <w:proofErr w:type="spellEnd"/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R., &amp; Many, T. (2006)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монографии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1F72F0" w:rsidRPr="001F72F0" w:rsidRDefault="001F72F0" w:rsidP="00257DB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планы</w:t>
            </w:r>
            <w:r w:rsidRPr="001F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257DB3" w:rsidRPr="00257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ОО</w:t>
            </w:r>
          </w:p>
        </w:tc>
        <w:tc>
          <w:tcPr>
            <w:tcW w:w="1990" w:type="dxa"/>
          </w:tcPr>
          <w:p w:rsidR="001F72F0" w:rsidRPr="001F72F0" w:rsidRDefault="001F72F0" w:rsidP="002F1F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F46" w:rsidRPr="001F72F0" w:rsidRDefault="002F1F46" w:rsidP="002F1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F46" w:rsidRPr="001F72F0" w:rsidRDefault="002F1F46" w:rsidP="002F1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12B" w:rsidRPr="00FE112B" w:rsidRDefault="00FE112B" w:rsidP="00FE1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E112B" w:rsidRPr="00FE112B" w:rsidSect="00FE1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D96"/>
    <w:multiLevelType w:val="hybridMultilevel"/>
    <w:tmpl w:val="053E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61BE"/>
    <w:multiLevelType w:val="hybridMultilevel"/>
    <w:tmpl w:val="53F42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2608"/>
    <w:multiLevelType w:val="hybridMultilevel"/>
    <w:tmpl w:val="3D08C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40077"/>
    <w:multiLevelType w:val="hybridMultilevel"/>
    <w:tmpl w:val="8D800272"/>
    <w:lvl w:ilvl="0" w:tplc="7AA0E7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3775E"/>
    <w:multiLevelType w:val="hybridMultilevel"/>
    <w:tmpl w:val="F24E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1EFC"/>
    <w:multiLevelType w:val="hybridMultilevel"/>
    <w:tmpl w:val="92AE8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73D2A"/>
    <w:multiLevelType w:val="hybridMultilevel"/>
    <w:tmpl w:val="530C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FA"/>
    <w:rsid w:val="001F72F0"/>
    <w:rsid w:val="00257DB3"/>
    <w:rsid w:val="002F1F46"/>
    <w:rsid w:val="00672DB6"/>
    <w:rsid w:val="006D1C59"/>
    <w:rsid w:val="00E44B9A"/>
    <w:rsid w:val="00F825FA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22F94-9459-4D1D-90D4-A780EDD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12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F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dcterms:created xsi:type="dcterms:W3CDTF">2018-08-29T07:25:00Z</dcterms:created>
  <dcterms:modified xsi:type="dcterms:W3CDTF">2018-09-07T06:00:00Z</dcterms:modified>
</cp:coreProperties>
</file>