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34" w:rsidRPr="00D21470" w:rsidRDefault="007C4134" w:rsidP="007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7C4134" w:rsidRPr="00D21470" w:rsidRDefault="007C4134" w:rsidP="007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«Институт развития образования» </w:t>
      </w:r>
    </w:p>
    <w:p w:rsidR="007C4134" w:rsidRPr="00D21470" w:rsidRDefault="007C4134" w:rsidP="007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7C4134" w:rsidRPr="00D21470" w:rsidRDefault="007C4134" w:rsidP="007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7C4134" w:rsidRPr="00D21470" w:rsidRDefault="007C4134" w:rsidP="007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№7 от 18.06.2020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Заседание ученого совета проводится под председательством А.В. Золотаревой, ректора ГАУ ДПО ЯО ИРО, доктора педагогических наук, профессора.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В заседании участвует 19 членов ученого совета, представители структурных подразделений института.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2. Об утверждении базовых площадок ИРО.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470">
        <w:rPr>
          <w:rFonts w:ascii="Times New Roman" w:hAnsi="Times New Roman" w:cs="Times New Roman"/>
          <w:b/>
          <w:i/>
          <w:sz w:val="24"/>
          <w:szCs w:val="24"/>
        </w:rPr>
        <w:tab/>
        <w:t>По вопросу «Об утверждении базовых площадок ИРО»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РЕШИЛИ</w:t>
      </w: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Признать базовыми площадками ГАУ ДПО ЯО ИРО следующие образовательные организации: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2"/>
        <w:gridCol w:w="3383"/>
        <w:gridCol w:w="4011"/>
        <w:gridCol w:w="1349"/>
      </w:tblGrid>
      <w:tr w:rsidR="007C4134" w:rsidRPr="00D21470" w:rsidTr="00FD2866">
        <w:trPr>
          <w:trHeight w:val="263"/>
        </w:trPr>
        <w:tc>
          <w:tcPr>
            <w:tcW w:w="322" w:type="pct"/>
          </w:tcPr>
          <w:p w:rsidR="007C4134" w:rsidRPr="00D21470" w:rsidRDefault="007C4134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pct"/>
          </w:tcPr>
          <w:p w:rsidR="007C4134" w:rsidRPr="00D21470" w:rsidRDefault="007C4134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46" w:type="pct"/>
          </w:tcPr>
          <w:p w:rsidR="007C4134" w:rsidRPr="00D21470" w:rsidRDefault="007C4134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" w:type="pct"/>
          </w:tcPr>
          <w:p w:rsidR="007C4134" w:rsidRPr="00D21470" w:rsidRDefault="007C4134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СП ИРО</w:t>
            </w:r>
          </w:p>
        </w:tc>
      </w:tr>
      <w:tr w:rsidR="007C4134" w:rsidRPr="00D21470" w:rsidTr="00FD2866">
        <w:tc>
          <w:tcPr>
            <w:tcW w:w="322" w:type="pct"/>
          </w:tcPr>
          <w:p w:rsidR="007C4134" w:rsidRPr="00D21470" w:rsidRDefault="007C4134" w:rsidP="007C413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7C4134" w:rsidRPr="00D21470" w:rsidRDefault="007C4134" w:rsidP="00FD2866">
            <w:pPr>
              <w:pStyle w:val="a5"/>
              <w:tabs>
                <w:tab w:val="left" w:pos="1276"/>
              </w:tabs>
              <w:spacing w:after="0" w:line="240" w:lineRule="auto"/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Ярославский колледж управления и профессиональных технологий (ГПОУ ЯО ЯКУиПТ) </w:t>
            </w:r>
          </w:p>
          <w:p w:rsidR="007C4134" w:rsidRPr="00D21470" w:rsidRDefault="007C4134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</w:tcPr>
          <w:p w:rsidR="007C4134" w:rsidRPr="00D21470" w:rsidRDefault="007C4134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общеобразовательных, дополнительным общеобразовательным и программам среднего профессионального образования, в том  числе с применением лучших практик обмена опытом между обучающимися по направлению «обучающийся-обучающийся» в профессиональных образовательных организациях Ярославской области»</w:t>
            </w:r>
          </w:p>
        </w:tc>
        <w:tc>
          <w:tcPr>
            <w:tcW w:w="722" w:type="pct"/>
          </w:tcPr>
          <w:p w:rsidR="007C4134" w:rsidRPr="00D21470" w:rsidRDefault="007C4134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  <w:p w:rsidR="007C4134" w:rsidRPr="00D21470" w:rsidRDefault="007C4134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134" w:rsidRPr="00D21470" w:rsidRDefault="007C4134" w:rsidP="007C413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C4134" w:rsidRPr="00D21470" w:rsidRDefault="007C4134" w:rsidP="007C4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34" w:rsidRPr="00D21470" w:rsidRDefault="007C4134" w:rsidP="007C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Ученый секретарь                                                       Г.В. Куприянова</w:t>
      </w:r>
    </w:p>
    <w:p w:rsidR="007C4134" w:rsidRPr="00D21470" w:rsidRDefault="007C4134" w:rsidP="007C4134">
      <w:pPr>
        <w:spacing w:after="0" w:line="240" w:lineRule="auto"/>
        <w:rPr>
          <w:sz w:val="24"/>
          <w:szCs w:val="24"/>
        </w:rPr>
      </w:pPr>
    </w:p>
    <w:p w:rsidR="00BA4AFF" w:rsidRDefault="00BA4AFF"/>
    <w:sectPr w:rsidR="00BA4A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8B" w:rsidRDefault="0075298B" w:rsidP="007C4134">
      <w:pPr>
        <w:spacing w:after="0" w:line="240" w:lineRule="auto"/>
      </w:pPr>
      <w:r>
        <w:separator/>
      </w:r>
    </w:p>
  </w:endnote>
  <w:endnote w:type="continuationSeparator" w:id="0">
    <w:p w:rsidR="0075298B" w:rsidRDefault="0075298B" w:rsidP="007C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066396"/>
      <w:docPartObj>
        <w:docPartGallery w:val="Page Numbers (Bottom of Page)"/>
        <w:docPartUnique/>
      </w:docPartObj>
    </w:sdtPr>
    <w:sdtEndPr/>
    <w:sdtContent>
      <w:p w:rsidR="00607552" w:rsidRDefault="007529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134">
          <w:rPr>
            <w:noProof/>
          </w:rPr>
          <w:t>1</w:t>
        </w:r>
        <w:r>
          <w:fldChar w:fldCharType="end"/>
        </w:r>
      </w:p>
    </w:sdtContent>
  </w:sdt>
  <w:p w:rsidR="00607552" w:rsidRDefault="007529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8B" w:rsidRDefault="0075298B" w:rsidP="007C4134">
      <w:pPr>
        <w:spacing w:after="0" w:line="240" w:lineRule="auto"/>
      </w:pPr>
      <w:r>
        <w:separator/>
      </w:r>
    </w:p>
  </w:footnote>
  <w:footnote w:type="continuationSeparator" w:id="0">
    <w:p w:rsidR="0075298B" w:rsidRDefault="0075298B" w:rsidP="007C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6621"/>
    <w:multiLevelType w:val="hybridMultilevel"/>
    <w:tmpl w:val="AFD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F"/>
    <w:rsid w:val="0075298B"/>
    <w:rsid w:val="007C4134"/>
    <w:rsid w:val="008C61BF"/>
    <w:rsid w:val="00B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7345-81DA-4A73-84E2-D33CB666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4134"/>
  </w:style>
  <w:style w:type="paragraph" w:styleId="a5">
    <w:name w:val="List Paragraph"/>
    <w:basedOn w:val="a"/>
    <w:link w:val="a6"/>
    <w:qFormat/>
    <w:rsid w:val="007C413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C41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41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4134"/>
    <w:rPr>
      <w:vertAlign w:val="superscript"/>
    </w:rPr>
  </w:style>
  <w:style w:type="table" w:styleId="aa">
    <w:name w:val="Table Grid"/>
    <w:basedOn w:val="a1"/>
    <w:uiPriority w:val="59"/>
    <w:rsid w:val="007C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7C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2020-10-05T09:46:00Z</dcterms:created>
  <dcterms:modified xsi:type="dcterms:W3CDTF">2020-10-05T09:46:00Z</dcterms:modified>
</cp:coreProperties>
</file>