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9F" w:rsidRPr="005A7ED1" w:rsidRDefault="00AA0B9F" w:rsidP="00AA0B9F">
      <w:pPr>
        <w:tabs>
          <w:tab w:val="left" w:pos="211"/>
        </w:tabs>
        <w:jc w:val="center"/>
        <w:rPr>
          <w:szCs w:val="24"/>
        </w:rPr>
      </w:pPr>
    </w:p>
    <w:p w:rsidR="00AA0B9F" w:rsidRPr="005A7ED1" w:rsidRDefault="00AA0B9F" w:rsidP="00AA0B9F">
      <w:pPr>
        <w:rPr>
          <w:szCs w:val="24"/>
        </w:rPr>
      </w:pPr>
    </w:p>
    <w:p w:rsidR="00DD73D3" w:rsidRDefault="00DD73D3" w:rsidP="00DD73D3">
      <w:pPr>
        <w:tabs>
          <w:tab w:val="left" w:pos="211"/>
        </w:tabs>
        <w:jc w:val="center"/>
        <w:rPr>
          <w:b/>
          <w:szCs w:val="24"/>
          <w:lang w:eastAsia="en-US"/>
        </w:rPr>
      </w:pPr>
      <w:r>
        <w:rPr>
          <w:b/>
          <w:szCs w:val="24"/>
        </w:rPr>
        <w:t>Программа</w:t>
      </w:r>
    </w:p>
    <w:p w:rsidR="00DD73D3" w:rsidRDefault="00DD73D3" w:rsidP="00DD73D3">
      <w:pPr>
        <w:jc w:val="center"/>
        <w:rPr>
          <w:b/>
          <w:color w:val="333333"/>
          <w:szCs w:val="24"/>
          <w:shd w:val="clear" w:color="auto" w:fill="FFFFFF"/>
        </w:rPr>
      </w:pPr>
      <w:r>
        <w:rPr>
          <w:b/>
          <w:szCs w:val="24"/>
          <w:lang w:eastAsia="ar-SA"/>
        </w:rPr>
        <w:t>проведения учебно-методического с</w:t>
      </w:r>
      <w:r>
        <w:rPr>
          <w:b/>
          <w:color w:val="333333"/>
          <w:szCs w:val="24"/>
          <w:shd w:val="clear" w:color="auto" w:fill="FFFFFF"/>
        </w:rPr>
        <w:t xml:space="preserve">еминара </w:t>
      </w:r>
    </w:p>
    <w:p w:rsidR="00DD73D3" w:rsidRDefault="00DD73D3" w:rsidP="00DD73D3">
      <w:pPr>
        <w:jc w:val="center"/>
        <w:rPr>
          <w:b/>
          <w:szCs w:val="24"/>
        </w:rPr>
      </w:pPr>
      <w:r>
        <w:rPr>
          <w:b/>
          <w:color w:val="333333"/>
          <w:szCs w:val="24"/>
          <w:shd w:val="clear" w:color="auto" w:fill="FFFFFF"/>
        </w:rPr>
        <w:t>«Система оценивания образовательных достижений обучающихся»</w:t>
      </w:r>
    </w:p>
    <w:p w:rsidR="00DD73D3" w:rsidRDefault="00DD73D3" w:rsidP="00DD73D3">
      <w:pPr>
        <w:ind w:firstLine="709"/>
        <w:jc w:val="center"/>
        <w:rPr>
          <w:rFonts w:cstheme="minorBidi"/>
          <w:bCs/>
          <w:szCs w:val="24"/>
        </w:rPr>
      </w:pPr>
      <w:r>
        <w:rPr>
          <w:bCs/>
          <w:szCs w:val="24"/>
        </w:rPr>
        <w:t xml:space="preserve"> </w:t>
      </w:r>
    </w:p>
    <w:p w:rsidR="00DD73D3" w:rsidRDefault="00DD73D3" w:rsidP="00DD73D3">
      <w:pPr>
        <w:tabs>
          <w:tab w:val="left" w:pos="211"/>
        </w:tabs>
        <w:ind w:firstLine="210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Цели проведения: </w:t>
      </w:r>
    </w:p>
    <w:p w:rsidR="00DD73D3" w:rsidRDefault="00DD73D3" w:rsidP="00DD73D3">
      <w:pPr>
        <w:ind w:firstLine="210"/>
        <w:jc w:val="both"/>
        <w:rPr>
          <w:szCs w:val="24"/>
        </w:rPr>
      </w:pPr>
      <w:r>
        <w:rPr>
          <w:szCs w:val="24"/>
        </w:rPr>
        <w:t>-  совершенствование системы оценивания образовательных достижений обучающихся по учебной дисциплине «Иностранный язык»;</w:t>
      </w:r>
    </w:p>
    <w:p w:rsidR="00DD73D3" w:rsidRDefault="00DD73D3" w:rsidP="00DD73D3">
      <w:pPr>
        <w:ind w:firstLine="210"/>
        <w:jc w:val="both"/>
        <w:rPr>
          <w:szCs w:val="24"/>
        </w:rPr>
      </w:pPr>
      <w:r>
        <w:rPr>
          <w:szCs w:val="24"/>
        </w:rPr>
        <w:t xml:space="preserve">- анализ и презентация эффективных механизмов оценивания </w:t>
      </w:r>
      <w:r>
        <w:rPr>
          <w:szCs w:val="24"/>
          <w:lang w:eastAsia="ru-RU"/>
        </w:rPr>
        <w:t>достижения обучающимися образовательных результатов в ПОО ЯО.</w:t>
      </w:r>
    </w:p>
    <w:p w:rsidR="00DD73D3" w:rsidRDefault="00DD73D3" w:rsidP="00DD73D3">
      <w:pPr>
        <w:ind w:firstLine="210"/>
        <w:jc w:val="both"/>
        <w:rPr>
          <w:szCs w:val="24"/>
        </w:rPr>
      </w:pPr>
      <w:r>
        <w:rPr>
          <w:b/>
          <w:bCs/>
          <w:i/>
          <w:szCs w:val="24"/>
        </w:rPr>
        <w:t xml:space="preserve">Участники семинара: </w:t>
      </w:r>
    </w:p>
    <w:p w:rsidR="00DD73D3" w:rsidRDefault="00DD73D3" w:rsidP="00DD73D3">
      <w:pPr>
        <w:tabs>
          <w:tab w:val="left" w:pos="211"/>
        </w:tabs>
        <w:ind w:firstLine="210"/>
        <w:jc w:val="both"/>
        <w:rPr>
          <w:bCs/>
          <w:szCs w:val="24"/>
        </w:rPr>
      </w:pPr>
      <w:r>
        <w:rPr>
          <w:szCs w:val="24"/>
        </w:rPr>
        <w:t>- преподаватели иностранного языка ПОО ЯО</w:t>
      </w:r>
      <w:r>
        <w:rPr>
          <w:szCs w:val="24"/>
          <w:lang w:eastAsia="ru-RU"/>
        </w:rPr>
        <w:t>.</w:t>
      </w:r>
    </w:p>
    <w:p w:rsidR="00DD73D3" w:rsidRDefault="00DD73D3" w:rsidP="00DD73D3">
      <w:pPr>
        <w:ind w:firstLine="210"/>
        <w:jc w:val="both"/>
        <w:rPr>
          <w:bCs/>
          <w:szCs w:val="24"/>
        </w:rPr>
      </w:pPr>
      <w:r>
        <w:rPr>
          <w:b/>
          <w:i/>
          <w:szCs w:val="24"/>
        </w:rPr>
        <w:t xml:space="preserve">Место проведения: </w:t>
      </w:r>
      <w:r>
        <w:rPr>
          <w:bCs/>
          <w:szCs w:val="24"/>
        </w:rPr>
        <w:t>ГПОАУ ЯО Рыбинский профессионально-педагогический колледж</w:t>
      </w:r>
    </w:p>
    <w:p w:rsidR="00DD73D3" w:rsidRDefault="00DD73D3" w:rsidP="00DD73D3">
      <w:pPr>
        <w:ind w:firstLine="210"/>
        <w:jc w:val="both"/>
        <w:rPr>
          <w:bCs/>
          <w:szCs w:val="24"/>
        </w:rPr>
      </w:pPr>
      <w:r>
        <w:rPr>
          <w:bCs/>
          <w:szCs w:val="24"/>
        </w:rPr>
        <w:t>(г</w:t>
      </w:r>
      <w:r>
        <w:t>. Рыбинск, ул. Свободы д.21</w:t>
      </w:r>
      <w:r>
        <w:rPr>
          <w:bCs/>
          <w:szCs w:val="24"/>
        </w:rPr>
        <w:t>).</w:t>
      </w:r>
    </w:p>
    <w:p w:rsidR="00DD73D3" w:rsidRDefault="00DD73D3" w:rsidP="00DD73D3">
      <w:pPr>
        <w:ind w:firstLine="210"/>
        <w:jc w:val="both"/>
        <w:rPr>
          <w:sz w:val="22"/>
          <w:szCs w:val="24"/>
          <w:lang w:eastAsia="ar-SA"/>
        </w:rPr>
      </w:pPr>
      <w:r>
        <w:rPr>
          <w:b/>
          <w:i/>
          <w:szCs w:val="24"/>
          <w:lang w:eastAsia="ar-SA"/>
        </w:rPr>
        <w:t xml:space="preserve">Дата проведения: 15 октября </w:t>
      </w:r>
      <w:r>
        <w:rPr>
          <w:szCs w:val="24"/>
          <w:lang w:eastAsia="ar-SA"/>
        </w:rPr>
        <w:t xml:space="preserve">2021 г., начало работы </w:t>
      </w:r>
      <w:r>
        <w:rPr>
          <w:b/>
          <w:szCs w:val="24"/>
          <w:lang w:eastAsia="ar-SA"/>
        </w:rPr>
        <w:t>в  10.00.</w:t>
      </w:r>
    </w:p>
    <w:p w:rsidR="00DD73D3" w:rsidRDefault="00DD73D3" w:rsidP="00DD73D3">
      <w:pPr>
        <w:ind w:firstLine="210"/>
        <w:jc w:val="both"/>
        <w:rPr>
          <w:szCs w:val="24"/>
          <w:lang w:eastAsia="ar-SA"/>
        </w:rPr>
      </w:pPr>
      <w:r>
        <w:rPr>
          <w:b/>
          <w:i/>
          <w:szCs w:val="24"/>
          <w:lang w:eastAsia="ar-SA"/>
        </w:rPr>
        <w:t xml:space="preserve">Формат проведения: </w:t>
      </w:r>
      <w:r>
        <w:rPr>
          <w:szCs w:val="24"/>
          <w:lang w:eastAsia="ar-SA"/>
        </w:rPr>
        <w:t>очный.</w:t>
      </w:r>
    </w:p>
    <w:p w:rsidR="00DD73D3" w:rsidRDefault="00DD73D3" w:rsidP="00DD73D3">
      <w:pPr>
        <w:tabs>
          <w:tab w:val="left" w:pos="211"/>
        </w:tabs>
        <w:jc w:val="center"/>
        <w:rPr>
          <w:rFonts w:asciiTheme="minorHAnsi" w:hAnsiTheme="minorHAnsi" w:cstheme="minorBidi"/>
          <w:szCs w:val="24"/>
          <w:lang w:eastAsia="en-US"/>
        </w:rPr>
      </w:pPr>
    </w:p>
    <w:tbl>
      <w:tblPr>
        <w:tblStyle w:val="1"/>
        <w:tblpPr w:leftFromText="180" w:rightFromText="180" w:vertAnchor="text" w:horzAnchor="margin" w:tblpX="-572" w:tblpY="191"/>
        <w:tblW w:w="10035" w:type="dxa"/>
        <w:tblLayout w:type="fixed"/>
        <w:tblLook w:val="04A0" w:firstRow="1" w:lastRow="0" w:firstColumn="1" w:lastColumn="0" w:noHBand="0" w:noVBand="1"/>
      </w:tblPr>
      <w:tblGrid>
        <w:gridCol w:w="1101"/>
        <w:gridCol w:w="4996"/>
        <w:gridCol w:w="3938"/>
      </w:tblGrid>
      <w:tr w:rsidR="00DD73D3" w:rsidTr="00DD73D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Время  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ind w:firstLine="709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Содержание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ind w:firstLine="709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Ответственные </w:t>
            </w:r>
          </w:p>
        </w:tc>
      </w:tr>
      <w:tr w:rsidR="00DD73D3" w:rsidTr="00DD73D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10.00-10.10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Приветственное слово участникам семинара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Копотюк</w:t>
            </w:r>
            <w:proofErr w:type="spellEnd"/>
            <w:r>
              <w:rPr>
                <w:szCs w:val="24"/>
                <w:lang w:eastAsia="ar-SA"/>
              </w:rPr>
              <w:t xml:space="preserve"> Ирина Геннадьевна, директор ГПОАУ ЯО Рыбинского профессионально-педагогического колледжа</w:t>
            </w:r>
          </w:p>
        </w:tc>
      </w:tr>
      <w:tr w:rsidR="00DD73D3" w:rsidTr="00DD73D3">
        <w:trPr>
          <w:trHeight w:val="7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10.10-</w:t>
            </w:r>
          </w:p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10.20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Целевая установка на поведение семинара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Задорожная Ирина Васильевна</w:t>
            </w:r>
            <w:r>
              <w:rPr>
                <w:i/>
                <w:szCs w:val="24"/>
                <w:lang w:eastAsia="ar-SA"/>
              </w:rPr>
              <w:t xml:space="preserve">, </w:t>
            </w:r>
            <w:r>
              <w:rPr>
                <w:szCs w:val="24"/>
                <w:lang w:eastAsia="ar-SA"/>
              </w:rPr>
              <w:t>ст. методист ГАУ ДПО ЯО ИРО</w:t>
            </w:r>
          </w:p>
        </w:tc>
      </w:tr>
      <w:tr w:rsidR="00DD73D3" w:rsidTr="00DD73D3"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  <w:lang w:eastAsia="ru-RU"/>
              </w:rPr>
              <w:t>Представление опыта работы преподавателей ПОО ЯО</w:t>
            </w:r>
          </w:p>
        </w:tc>
      </w:tr>
      <w:tr w:rsidR="00DD73D3" w:rsidTr="00DD73D3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10.20 —11.30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«Общие подходы к пониманию образовательных достижений обучающихся»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Полякова Елена Николаевна, зам. директора по УМР ГПОАУ ЯО РППК</w:t>
            </w:r>
          </w:p>
        </w:tc>
      </w:tr>
      <w:tr w:rsidR="00DD73D3" w:rsidTr="00DD73D3">
        <w:trPr>
          <w:trHeight w:val="424"/>
        </w:trPr>
        <w:tc>
          <w:tcPr>
            <w:tcW w:w="10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D3" w:rsidRDefault="00DD73D3">
            <w:pPr>
              <w:rPr>
                <w:rFonts w:eastAsia="Courier New"/>
                <w:szCs w:val="24"/>
                <w:lang w:eastAsia="ar-SA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«Оценка достижений студентов 1 курса ПОО на уроках иностранного языка»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Головачева Елена Станиславовна,  </w:t>
            </w:r>
          </w:p>
          <w:p w:rsidR="00DD73D3" w:rsidRDefault="00DD7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Назарова Елена Валерьевна,  преподаватели  ГПОАУ ЯО Рыбинского профессионально-педагогического колледжа</w:t>
            </w:r>
          </w:p>
        </w:tc>
      </w:tr>
      <w:tr w:rsidR="00DD73D3" w:rsidTr="00DD73D3">
        <w:trPr>
          <w:trHeight w:val="424"/>
        </w:trPr>
        <w:tc>
          <w:tcPr>
            <w:tcW w:w="10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D3" w:rsidRDefault="00DD73D3">
            <w:pPr>
              <w:rPr>
                <w:rFonts w:eastAsia="Courier New"/>
                <w:szCs w:val="24"/>
                <w:lang w:eastAsia="ar-SA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Круглый стол «Результативное участие студентов ПОО, изучающих иностранный язык, в  олимпиадном движении»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ar-SA"/>
              </w:rPr>
              <w:t>Пугачева Ольга Валентиновна, Черепанова Любовь Александровна, преподаватели</w:t>
            </w:r>
            <w:r>
              <w:rPr>
                <w:szCs w:val="24"/>
              </w:rPr>
              <w:t xml:space="preserve"> ГПОАУ ЯО Рыбинского профессионально-педагогического колледжа</w:t>
            </w:r>
          </w:p>
        </w:tc>
      </w:tr>
      <w:tr w:rsidR="00DD73D3" w:rsidTr="00DD73D3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11.30-12.00</w:t>
            </w: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Обед</w:t>
            </w:r>
          </w:p>
        </w:tc>
      </w:tr>
      <w:tr w:rsidR="00DD73D3" w:rsidTr="00DD73D3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12.00 – 12.45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Содержание, формы, инструментарий системы оценивания на учебных занятиях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Урывчикова</w:t>
            </w:r>
            <w:proofErr w:type="spellEnd"/>
            <w:r>
              <w:rPr>
                <w:szCs w:val="24"/>
                <w:lang w:eastAsia="ar-SA"/>
              </w:rPr>
              <w:t xml:space="preserve"> Наталья Владимировна, старший преподаватель кафедры гуманитарных дисциплин ГАУ ДПО ЯО ИРО</w:t>
            </w:r>
          </w:p>
        </w:tc>
      </w:tr>
      <w:tr w:rsidR="00DD73D3" w:rsidTr="00DD73D3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12.45-12.55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«Использование онлайн-доски </w:t>
            </w:r>
            <w:r>
              <w:rPr>
                <w:szCs w:val="24"/>
                <w:lang w:val="en-US"/>
              </w:rPr>
              <w:t>MIRO</w:t>
            </w:r>
            <w:r>
              <w:rPr>
                <w:szCs w:val="24"/>
              </w:rPr>
              <w:t xml:space="preserve"> для оценивания образовательных результатов студентов «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</w:rPr>
              <w:t>Исаева Евгения Геннадьевна, преподаватель ГПОУ ЯО Ярославского градостроительного колледжа</w:t>
            </w:r>
          </w:p>
        </w:tc>
      </w:tr>
      <w:tr w:rsidR="00DD73D3" w:rsidTr="00DD73D3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lastRenderedPageBreak/>
              <w:t>12.55-13.05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«Учебные проекты по иностранному языку в системе оценивания образовательных достижений обучающихся»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Егорова Оксана Евгеньевна,         преподаватель ГПОУ ЯО Ростовского педагогического колледжа</w:t>
            </w:r>
          </w:p>
        </w:tc>
      </w:tr>
      <w:tr w:rsidR="00DD73D3" w:rsidTr="00DD73D3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13.05-13.15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«Участие в творческих языковых конкурсах, как один  из составных компонентов системы оценивания образовательных достижений обучающихся»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Анисимова Анна Владимировна, преподаватель ГПОУ ЯО Ростовского педагогического колледжа </w:t>
            </w:r>
          </w:p>
        </w:tc>
      </w:tr>
      <w:tr w:rsidR="00DD73D3" w:rsidTr="00DD73D3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13.15 – 13.25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ru-RU"/>
              </w:rPr>
              <w:t xml:space="preserve">«Использование мобильных приложений </w:t>
            </w:r>
            <w:proofErr w:type="spellStart"/>
            <w:r>
              <w:rPr>
                <w:color w:val="000000"/>
                <w:szCs w:val="24"/>
                <w:lang w:eastAsia="ru-RU"/>
              </w:rPr>
              <w:t>Plickers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и </w:t>
            </w:r>
            <w:proofErr w:type="spellStart"/>
            <w:r>
              <w:rPr>
                <w:color w:val="000000"/>
                <w:szCs w:val="24"/>
                <w:lang w:eastAsia="ru-RU"/>
              </w:rPr>
              <w:t>ZipGrade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в системе оценивания результатов обучения». 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</w:rPr>
              <w:t>Клапышева</w:t>
            </w:r>
            <w:proofErr w:type="spellEnd"/>
            <w:r>
              <w:rPr>
                <w:szCs w:val="24"/>
              </w:rPr>
              <w:t xml:space="preserve"> Наталия Аркадиевна, Троицкий Алесей Сергеевич, преподаватели ГПОУ ЯО Ярославского колледжа индустрии питания</w:t>
            </w:r>
          </w:p>
        </w:tc>
      </w:tr>
      <w:tr w:rsidR="00DD73D3" w:rsidTr="00DD73D3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13.25-13.35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Представление методических рекомендаций «Иностранный язык в профессиональной деятельности»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Соболева Татьяна Александровна, преподаватель ГПОАУ ЯО Ярославского педагогического колледжа</w:t>
            </w:r>
          </w:p>
        </w:tc>
      </w:tr>
      <w:tr w:rsidR="00DD73D3" w:rsidTr="00DD73D3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13.35 – 13.45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Представление  опыта применения инструментов формирующего оценивания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</w:rPr>
              <w:t>Жильцова</w:t>
            </w:r>
            <w:proofErr w:type="spellEnd"/>
            <w:r>
              <w:rPr>
                <w:szCs w:val="24"/>
              </w:rPr>
              <w:t xml:space="preserve"> Екатерина Сергеевна, преподаватель ГПОУ Борисоглебского политехнического колледжа</w:t>
            </w:r>
          </w:p>
        </w:tc>
      </w:tr>
      <w:tr w:rsidR="00DD73D3" w:rsidTr="00DD73D3">
        <w:trPr>
          <w:trHeight w:val="16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13.45- 14.30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Мастер-класс «</w:t>
            </w:r>
            <w:r w:rsidR="0033391A">
              <w:rPr>
                <w:szCs w:val="24"/>
                <w:shd w:val="clear" w:color="auto" w:fill="FFFFFF"/>
              </w:rPr>
              <w:t xml:space="preserve">«Использование платформы </w:t>
            </w:r>
            <w:proofErr w:type="spellStart"/>
            <w:r w:rsidR="0033391A">
              <w:rPr>
                <w:szCs w:val="24"/>
                <w:shd w:val="clear" w:color="auto" w:fill="FFFFFF"/>
              </w:rPr>
              <w:t>Onl</w:t>
            </w:r>
            <w:r>
              <w:rPr>
                <w:szCs w:val="24"/>
                <w:shd w:val="clear" w:color="auto" w:fill="FFFFFF"/>
              </w:rPr>
              <w:t>in</w:t>
            </w:r>
            <w:proofErr w:type="spellEnd"/>
            <w:r w:rsidR="0033391A">
              <w:rPr>
                <w:szCs w:val="24"/>
                <w:shd w:val="clear" w:color="auto" w:fill="FFFFFF"/>
                <w:lang w:val="en-US"/>
              </w:rPr>
              <w:t>e</w:t>
            </w:r>
            <w:r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4"/>
                <w:shd w:val="clear" w:color="auto" w:fill="FFFFFF"/>
              </w:rPr>
              <w:t>Test</w:t>
            </w:r>
            <w:proofErr w:type="spellEnd"/>
            <w:r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4"/>
                <w:shd w:val="clear" w:color="auto" w:fill="FFFFFF"/>
              </w:rPr>
              <w:t>Pad</w:t>
            </w:r>
            <w:proofErr w:type="spellEnd"/>
            <w:r>
              <w:rPr>
                <w:szCs w:val="24"/>
                <w:shd w:val="clear" w:color="auto" w:fill="FFFFFF"/>
              </w:rPr>
              <w:t xml:space="preserve"> для контроля образовательных достижений обучающихся 1-х курсов ПОО»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ar-SA"/>
              </w:rPr>
              <w:t xml:space="preserve">Пугачева Ольга Валентиновна, Черепанова Любовь Александровна – преподаватели </w:t>
            </w:r>
            <w:r>
              <w:rPr>
                <w:szCs w:val="24"/>
              </w:rPr>
              <w:t>ГПОАУ ЯО Рыбинского профессионально-педагогического колледжа</w:t>
            </w:r>
          </w:p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</w:p>
        </w:tc>
      </w:tr>
      <w:tr w:rsidR="00DD73D3" w:rsidTr="00DD73D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14.30 – 15. 00 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D3" w:rsidRDefault="00DD73D3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</w:rPr>
              <w:t>Подведение итогов работы</w:t>
            </w:r>
          </w:p>
          <w:p w:rsidR="00DD73D3" w:rsidRDefault="00DD73D3">
            <w:pPr>
              <w:jc w:val="both"/>
              <w:rPr>
                <w:szCs w:val="24"/>
                <w:lang w:eastAsia="ar-SA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D3" w:rsidRDefault="00DD73D3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Задорожная Ирина Васильевна, ст. методист ГАУ ДПО ЯО ИРО ЦРПО</w:t>
            </w:r>
          </w:p>
          <w:p w:rsidR="00DD73D3" w:rsidRDefault="00DD73D3">
            <w:pPr>
              <w:jc w:val="both"/>
              <w:rPr>
                <w:szCs w:val="24"/>
                <w:lang w:eastAsia="ar-SA"/>
              </w:rPr>
            </w:pPr>
          </w:p>
        </w:tc>
      </w:tr>
    </w:tbl>
    <w:p w:rsidR="00DD73D3" w:rsidRPr="005A7ED1" w:rsidRDefault="00DD73D3" w:rsidP="00AA0B9F">
      <w:pPr>
        <w:rPr>
          <w:szCs w:val="24"/>
        </w:rPr>
      </w:pPr>
      <w:bookmarkStart w:id="0" w:name="_GoBack"/>
      <w:bookmarkEnd w:id="0"/>
    </w:p>
    <w:sectPr w:rsidR="00DD73D3" w:rsidRPr="005A7ED1" w:rsidSect="0077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30D"/>
    <w:rsid w:val="00063E88"/>
    <w:rsid w:val="000B342F"/>
    <w:rsid w:val="000C17F6"/>
    <w:rsid w:val="001851EF"/>
    <w:rsid w:val="0019630D"/>
    <w:rsid w:val="001D0F92"/>
    <w:rsid w:val="001D4C84"/>
    <w:rsid w:val="001D768F"/>
    <w:rsid w:val="0021240D"/>
    <w:rsid w:val="00314F47"/>
    <w:rsid w:val="003315F7"/>
    <w:rsid w:val="0033391A"/>
    <w:rsid w:val="00450F5D"/>
    <w:rsid w:val="004A4DFD"/>
    <w:rsid w:val="004C584C"/>
    <w:rsid w:val="004D1C9D"/>
    <w:rsid w:val="00556CBD"/>
    <w:rsid w:val="005A7ED1"/>
    <w:rsid w:val="006929EF"/>
    <w:rsid w:val="006A0207"/>
    <w:rsid w:val="006C066D"/>
    <w:rsid w:val="00776EF6"/>
    <w:rsid w:val="007A2874"/>
    <w:rsid w:val="007B1888"/>
    <w:rsid w:val="007F43FC"/>
    <w:rsid w:val="00903F0E"/>
    <w:rsid w:val="00982BCB"/>
    <w:rsid w:val="009C7D3C"/>
    <w:rsid w:val="009D5F8A"/>
    <w:rsid w:val="00A15060"/>
    <w:rsid w:val="00A65489"/>
    <w:rsid w:val="00AA0B9F"/>
    <w:rsid w:val="00AD6C5B"/>
    <w:rsid w:val="00B21376"/>
    <w:rsid w:val="00BD4CEE"/>
    <w:rsid w:val="00CC0811"/>
    <w:rsid w:val="00CC32EA"/>
    <w:rsid w:val="00DD73D3"/>
    <w:rsid w:val="00F02E6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rsid w:val="00AA0B9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AA0B9F"/>
    <w:pPr>
      <w:ind w:right="-427" w:firstLine="567"/>
      <w:jc w:val="center"/>
    </w:pPr>
    <w:rPr>
      <w:b/>
      <w:sz w:val="22"/>
      <w:lang w:eastAsia="en-US"/>
    </w:rPr>
  </w:style>
  <w:style w:type="character" w:customStyle="1" w:styleId="a5">
    <w:name w:val="Название Знак"/>
    <w:basedOn w:val="a0"/>
    <w:link w:val="a4"/>
    <w:uiPriority w:val="99"/>
    <w:rsid w:val="00AA0B9F"/>
    <w:rPr>
      <w:rFonts w:ascii="Times New Roman" w:eastAsia="Times New Roman" w:hAnsi="Times New Roman" w:cs="Times New Roman"/>
      <w:b/>
      <w:szCs w:val="20"/>
    </w:rPr>
  </w:style>
  <w:style w:type="paragraph" w:styleId="a6">
    <w:name w:val="Normal (Web)"/>
    <w:basedOn w:val="a"/>
    <w:uiPriority w:val="99"/>
    <w:semiHidden/>
    <w:unhideWhenUsed/>
    <w:rsid w:val="00AA0B9F"/>
    <w:pPr>
      <w:spacing w:before="100" w:beforeAutospacing="1" w:after="119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4454B-8062-4EE3-8913-B7124964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Задорожная</dc:creator>
  <cp:keywords/>
  <dc:description/>
  <cp:lastModifiedBy>Екатерина Анатольевна Иванова</cp:lastModifiedBy>
  <cp:revision>22</cp:revision>
  <cp:lastPrinted>2021-10-01T09:21:00Z</cp:lastPrinted>
  <dcterms:created xsi:type="dcterms:W3CDTF">2021-09-06T11:48:00Z</dcterms:created>
  <dcterms:modified xsi:type="dcterms:W3CDTF">2021-11-12T10:33:00Z</dcterms:modified>
</cp:coreProperties>
</file>