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27" w:rsidRPr="00C07D72" w:rsidRDefault="00281BF3" w:rsidP="00F02927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C07D72">
        <w:rPr>
          <w:rFonts w:ascii="Times New Roman" w:hAnsi="Times New Roman" w:cs="Times New Roman"/>
          <w:bCs/>
          <w:sz w:val="24"/>
          <w:szCs w:val="24"/>
        </w:rPr>
        <w:t>К</w:t>
      </w:r>
      <w:r w:rsidR="00F02927" w:rsidRPr="00C07D72">
        <w:rPr>
          <w:rFonts w:ascii="Times New Roman" w:hAnsi="Times New Roman" w:cs="Times New Roman"/>
          <w:bCs/>
          <w:sz w:val="24"/>
          <w:szCs w:val="24"/>
        </w:rPr>
        <w:t xml:space="preserve">РИТЕРИИ и ПОКАЗАТЕЛИ  </w:t>
      </w:r>
      <w:r w:rsidR="00F02927" w:rsidRPr="00C07D72">
        <w:rPr>
          <w:rFonts w:ascii="Times New Roman" w:hAnsi="Times New Roman" w:cs="Times New Roman"/>
          <w:bCs/>
          <w:sz w:val="24"/>
          <w:szCs w:val="24"/>
        </w:rPr>
        <w:br/>
        <w:t>практики взаимодействия   ПОО ЯО и предприятия (</w:t>
      </w:r>
      <w:proofErr w:type="spellStart"/>
      <w:r w:rsidR="00F02927" w:rsidRPr="00C07D72"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 w:rsidR="00F02927" w:rsidRPr="00C07D72">
        <w:rPr>
          <w:rFonts w:ascii="Times New Roman" w:hAnsi="Times New Roman" w:cs="Times New Roman"/>
          <w:bCs/>
          <w:sz w:val="24"/>
          <w:szCs w:val="24"/>
        </w:rPr>
        <w:t>)-партнера (</w:t>
      </w:r>
      <w:proofErr w:type="spellStart"/>
      <w:r w:rsidR="00F02927" w:rsidRPr="00C07D72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="00F02927" w:rsidRPr="00C07D72">
        <w:rPr>
          <w:rFonts w:ascii="Times New Roman" w:hAnsi="Times New Roman" w:cs="Times New Roman"/>
          <w:bCs/>
          <w:sz w:val="24"/>
          <w:szCs w:val="24"/>
        </w:rPr>
        <w:t>) в рамках  дуальной группы, образованной на основе соглашения о дуальном взаимодействии и совместно реализуемых профессиональных образовательных программах в сетевой форме</w:t>
      </w:r>
    </w:p>
    <w:p w:rsidR="00F02927" w:rsidRPr="00C07D72" w:rsidRDefault="00F02927" w:rsidP="00F02927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7D72">
        <w:rPr>
          <w:rFonts w:ascii="Times New Roman" w:hAnsi="Times New Roman" w:cs="Times New Roman"/>
          <w:bCs/>
          <w:sz w:val="24"/>
          <w:szCs w:val="24"/>
        </w:rPr>
        <w:t>за 2019 – 2020 годы</w:t>
      </w:r>
    </w:p>
    <w:p w:rsidR="00281BF3" w:rsidRPr="00C07D72" w:rsidRDefault="00281BF3" w:rsidP="00F02927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7D72">
        <w:rPr>
          <w:rFonts w:ascii="Times New Roman" w:hAnsi="Times New Roman" w:cs="Times New Roman"/>
          <w:bCs/>
          <w:sz w:val="24"/>
          <w:szCs w:val="24"/>
        </w:rPr>
        <w:t>государственное профессиональное образовательное автономное учреждение Ярославской области «Ярославский промышленно-экономический колледж им. Н.П. Пастухова»</w:t>
      </w:r>
    </w:p>
    <w:p w:rsidR="00F02927" w:rsidRPr="00C07D72" w:rsidRDefault="00F02927" w:rsidP="00F02927">
      <w:pPr>
        <w:pBdr>
          <w:top w:val="single" w:sz="12" w:space="1" w:color="auto"/>
          <w:bottom w:val="single" w:sz="12" w:space="1" w:color="auto"/>
        </w:pBd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C07D72">
        <w:rPr>
          <w:rFonts w:ascii="Times New Roman" w:hAnsi="Times New Roman" w:cs="Times New Roman"/>
          <w:bCs/>
          <w:sz w:val="24"/>
          <w:szCs w:val="24"/>
          <w:vertAlign w:val="superscript"/>
        </w:rPr>
        <w:t>(наименование образовательной организации – далее ОО)</w:t>
      </w:r>
    </w:p>
    <w:p w:rsidR="00F02927" w:rsidRPr="00C07D72" w:rsidRDefault="00281BF3" w:rsidP="00F02927">
      <w:pPr>
        <w:pBdr>
          <w:top w:val="single" w:sz="12" w:space="1" w:color="auto"/>
          <w:bottom w:val="single" w:sz="12" w:space="1" w:color="auto"/>
        </w:pBd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C07D72">
        <w:rPr>
          <w:rFonts w:ascii="Times New Roman" w:hAnsi="Times New Roman" w:cs="Times New Roman"/>
          <w:bCs/>
          <w:szCs w:val="24"/>
        </w:rPr>
        <w:t>АО «Р-</w:t>
      </w:r>
      <w:proofErr w:type="spellStart"/>
      <w:r w:rsidRPr="00C07D72">
        <w:rPr>
          <w:rFonts w:ascii="Times New Roman" w:hAnsi="Times New Roman" w:cs="Times New Roman"/>
          <w:bCs/>
          <w:szCs w:val="24"/>
        </w:rPr>
        <w:t>Фарм</w:t>
      </w:r>
      <w:proofErr w:type="spellEnd"/>
      <w:r w:rsidRPr="00C07D72">
        <w:rPr>
          <w:rFonts w:ascii="Times New Roman" w:hAnsi="Times New Roman" w:cs="Times New Roman"/>
          <w:bCs/>
          <w:szCs w:val="24"/>
        </w:rPr>
        <w:t>»</w:t>
      </w:r>
    </w:p>
    <w:p w:rsidR="00F02927" w:rsidRPr="00C07D72" w:rsidRDefault="00F02927" w:rsidP="00F02927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C07D72">
        <w:rPr>
          <w:rFonts w:ascii="Times New Roman" w:hAnsi="Times New Roman" w:cs="Times New Roman"/>
          <w:bCs/>
          <w:sz w:val="24"/>
          <w:szCs w:val="24"/>
          <w:vertAlign w:val="superscript"/>
        </w:rPr>
        <w:t>(наименование предприятия (организации)-партнера)</w:t>
      </w:r>
    </w:p>
    <w:p w:rsidR="00F02927" w:rsidRPr="00C07D72" w:rsidRDefault="00F02927" w:rsidP="00F02927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1251"/>
        <w:gridCol w:w="22"/>
        <w:gridCol w:w="430"/>
        <w:gridCol w:w="1555"/>
        <w:gridCol w:w="1418"/>
        <w:gridCol w:w="1844"/>
        <w:gridCol w:w="1845"/>
        <w:gridCol w:w="1704"/>
        <w:gridCol w:w="13"/>
        <w:gridCol w:w="1121"/>
        <w:gridCol w:w="13"/>
        <w:gridCol w:w="2538"/>
      </w:tblGrid>
      <w:tr w:rsidR="00C07D72" w:rsidRPr="00C07D72" w:rsidTr="00C07D72">
        <w:trPr>
          <w:tblHeader/>
        </w:trPr>
        <w:tc>
          <w:tcPr>
            <w:tcW w:w="1125" w:type="dxa"/>
          </w:tcPr>
          <w:p w:rsidR="00281BF3" w:rsidRPr="00C07D72" w:rsidRDefault="00281BF3" w:rsidP="00281BF3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критерия </w:t>
            </w:r>
          </w:p>
          <w:p w:rsidR="00281BF3" w:rsidRPr="00C07D72" w:rsidRDefault="00281BF3" w:rsidP="00281BF3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281BF3" w:rsidRPr="00C07D72" w:rsidRDefault="00281BF3" w:rsidP="00281BF3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показателя </w:t>
            </w:r>
          </w:p>
          <w:p w:rsidR="00281BF3" w:rsidRPr="00C07D72" w:rsidRDefault="00281BF3" w:rsidP="00281BF3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7" w:type="dxa"/>
            <w:gridSpan w:val="3"/>
          </w:tcPr>
          <w:p w:rsidR="00281BF3" w:rsidRPr="00C07D72" w:rsidRDefault="00281BF3" w:rsidP="00281BF3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показателя </w:t>
            </w:r>
          </w:p>
          <w:p w:rsidR="00281BF3" w:rsidRPr="00C07D72" w:rsidRDefault="00281BF3" w:rsidP="00281BF3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81BF3" w:rsidRPr="00C07D72" w:rsidRDefault="00281BF3" w:rsidP="00281BF3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44" w:type="dxa"/>
          </w:tcPr>
          <w:p w:rsidR="00281BF3" w:rsidRPr="00C07D72" w:rsidRDefault="00281BF3" w:rsidP="00281BF3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Индикаторы </w:t>
            </w:r>
          </w:p>
          <w:p w:rsidR="00281BF3" w:rsidRPr="00C07D72" w:rsidRDefault="00281BF3" w:rsidP="00281BF3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(количество баллов) </w:t>
            </w:r>
          </w:p>
        </w:tc>
        <w:tc>
          <w:tcPr>
            <w:tcW w:w="1845" w:type="dxa"/>
          </w:tcPr>
          <w:p w:rsidR="00281BF3" w:rsidRPr="00C07D72" w:rsidRDefault="00281BF3" w:rsidP="00281BF3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и особенности расчета показателя</w:t>
            </w:r>
          </w:p>
          <w:p w:rsidR="00281BF3" w:rsidRPr="00C07D72" w:rsidRDefault="00281BF3" w:rsidP="00281BF3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:rsidR="00281BF3" w:rsidRPr="00C07D72" w:rsidRDefault="00281BF3" w:rsidP="00281BF3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</w:rPr>
              <w:t xml:space="preserve">Самооценка показателя ПОО (в баллах) </w:t>
            </w:r>
          </w:p>
        </w:tc>
        <w:tc>
          <w:tcPr>
            <w:tcW w:w="1134" w:type="dxa"/>
            <w:gridSpan w:val="2"/>
          </w:tcPr>
          <w:p w:rsidR="00281BF3" w:rsidRPr="00C07D72" w:rsidRDefault="00281BF3" w:rsidP="00281BF3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 xml:space="preserve">Оценка показателя после проверки </w:t>
            </w:r>
          </w:p>
          <w:p w:rsidR="00281BF3" w:rsidRPr="00C07D72" w:rsidRDefault="00281BF3" w:rsidP="00281BF3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</w:rPr>
              <w:t xml:space="preserve">(в баллах) </w:t>
            </w:r>
          </w:p>
        </w:tc>
        <w:tc>
          <w:tcPr>
            <w:tcW w:w="2551" w:type="dxa"/>
            <w:gridSpan w:val="2"/>
          </w:tcPr>
          <w:p w:rsidR="00281BF3" w:rsidRPr="00C07D72" w:rsidRDefault="00281BF3" w:rsidP="00281BF3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Источник, в котором упоминается данный показатель</w:t>
            </w:r>
          </w:p>
          <w:p w:rsidR="00281BF3" w:rsidRPr="00C07D72" w:rsidRDefault="00281BF3" w:rsidP="00281BF3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D72" w:rsidRPr="00C07D72" w:rsidTr="00C07D72">
        <w:trPr>
          <w:tblHeader/>
        </w:trPr>
        <w:tc>
          <w:tcPr>
            <w:tcW w:w="1125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07" w:type="dxa"/>
            <w:gridSpan w:val="3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07D72" w:rsidRPr="00C07D72" w:rsidTr="00C07D72">
        <w:tc>
          <w:tcPr>
            <w:tcW w:w="14879" w:type="dxa"/>
            <w:gridSpan w:val="13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1. </w:t>
            </w:r>
            <w:r w:rsidRPr="00C07D72">
              <w:rPr>
                <w:rFonts w:ascii="Times New Roman" w:hAnsi="Times New Roman" w:cs="Times New Roman"/>
                <w:b/>
                <w:sz w:val="24"/>
                <w:szCs w:val="24"/>
              </w:rPr>
              <w:t>Значимость взаимодействия</w:t>
            </w:r>
          </w:p>
        </w:tc>
      </w:tr>
      <w:tr w:rsidR="00C07D72" w:rsidRPr="00C07D72" w:rsidTr="00C07D72">
        <w:tc>
          <w:tcPr>
            <w:tcW w:w="1125" w:type="dxa"/>
            <w:vMerge w:val="restart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1" w:type="dxa"/>
          </w:tcPr>
          <w:p w:rsidR="00281BF3" w:rsidRPr="00C07D72" w:rsidRDefault="00281BF3" w:rsidP="00420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007" w:type="dxa"/>
            <w:gridSpan w:val="3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в кадрах предприятия-партнера</w:t>
            </w:r>
          </w:p>
        </w:tc>
        <w:tc>
          <w:tcPr>
            <w:tcW w:w="1418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4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Да – 1 балл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Нет – 0 баллов</w:t>
            </w:r>
          </w:p>
        </w:tc>
        <w:tc>
          <w:tcPr>
            <w:tcW w:w="1845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Заявки от </w:t>
            </w: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предприятия-партнера</w:t>
            </w:r>
          </w:p>
        </w:tc>
        <w:tc>
          <w:tcPr>
            <w:tcW w:w="1704" w:type="dxa"/>
          </w:tcPr>
          <w:p w:rsidR="00281BF3" w:rsidRPr="00C07D72" w:rsidRDefault="00A4083D" w:rsidP="00281B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81BF3" w:rsidRPr="00C07D72" w:rsidRDefault="00281BF3" w:rsidP="00281B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E7B71" w:rsidRPr="00C07D72" w:rsidRDefault="002E7B71" w:rsidP="002E7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</w:t>
            </w:r>
          </w:p>
          <w:p w:rsidR="00281BF3" w:rsidRPr="00C07D72" w:rsidRDefault="002E7B71" w:rsidP="002E7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обучении специалистов ГПОАУ ЯО «Ярославский </w:t>
            </w:r>
            <w:proofErr w:type="gramStart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промышленно-экономический</w:t>
            </w:r>
            <w:proofErr w:type="gramEnd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колледж им. Н.П. Пастухова» для АО «Р-</w:t>
            </w:r>
            <w:proofErr w:type="spellStart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Фарм</w:t>
            </w:r>
            <w:proofErr w:type="spellEnd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» (60 чел.)</w:t>
            </w:r>
          </w:p>
        </w:tc>
      </w:tr>
      <w:tr w:rsidR="00C07D72" w:rsidRPr="00C07D72" w:rsidTr="00C07D72">
        <w:tc>
          <w:tcPr>
            <w:tcW w:w="1125" w:type="dxa"/>
            <w:vMerge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1" w:type="dxa"/>
          </w:tcPr>
          <w:p w:rsidR="00281BF3" w:rsidRPr="00C07D72" w:rsidRDefault="00281BF3" w:rsidP="00420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007" w:type="dxa"/>
            <w:gridSpan w:val="3"/>
          </w:tcPr>
          <w:p w:rsidR="00281BF3" w:rsidRPr="00C07D72" w:rsidRDefault="00281BF3" w:rsidP="0042092F">
            <w:pPr>
              <w:spacing w:after="0" w:line="240" w:lineRule="auto"/>
              <w:rPr>
                <w:bCs/>
                <w:szCs w:val="28"/>
                <w:highlight w:val="yellow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профессии / специальности (для ВУЗов - направлений подготовки) из списков ТОП-50, ТОП-регион, по которым организована подготовка  в рамках </w:t>
            </w: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дуального образования</w:t>
            </w:r>
            <w:r w:rsidRPr="00C07D72">
              <w:rPr>
                <w:bCs/>
                <w:szCs w:val="28"/>
                <w:highlight w:val="yellow"/>
              </w:rPr>
              <w:t xml:space="preserve"> </w:t>
            </w:r>
          </w:p>
        </w:tc>
        <w:tc>
          <w:tcPr>
            <w:tcW w:w="1418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Имеется/не имеется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Имеется – 1 балл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1845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Учитывается </w:t>
            </w: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профессии / специальности </w:t>
            </w:r>
          </w:p>
        </w:tc>
        <w:tc>
          <w:tcPr>
            <w:tcW w:w="1704" w:type="dxa"/>
          </w:tcPr>
          <w:p w:rsidR="00281BF3" w:rsidRPr="00C07D72" w:rsidRDefault="002E7B71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81BF3" w:rsidRPr="00C07D72" w:rsidRDefault="002E7B71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аналитического контроля химических соединений</w:t>
            </w:r>
          </w:p>
        </w:tc>
      </w:tr>
      <w:tr w:rsidR="00C07D72" w:rsidRPr="00C07D72" w:rsidTr="00C07D72">
        <w:tc>
          <w:tcPr>
            <w:tcW w:w="1125" w:type="dxa"/>
            <w:vMerge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1" w:type="dxa"/>
          </w:tcPr>
          <w:p w:rsidR="00281BF3" w:rsidRPr="00C07D72" w:rsidRDefault="00281BF3" w:rsidP="00420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007" w:type="dxa"/>
            <w:gridSpan w:val="3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обучения обучающихся по дуальной системе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25-40 – 1 балл </w:t>
            </w:r>
          </w:p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41-50 – 2 балла</w:t>
            </w:r>
          </w:p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51-60 – 3 балла</w:t>
            </w:r>
          </w:p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61-70 – 4 балла</w:t>
            </w:r>
          </w:p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&gt;70 -5 баллов</w:t>
            </w:r>
          </w:p>
        </w:tc>
        <w:tc>
          <w:tcPr>
            <w:tcW w:w="1845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Оценивается путем анкетирования в онлайн-формате</w:t>
            </w:r>
          </w:p>
        </w:tc>
        <w:tc>
          <w:tcPr>
            <w:tcW w:w="1704" w:type="dxa"/>
          </w:tcPr>
          <w:p w:rsidR="00281BF3" w:rsidRPr="00C07D72" w:rsidRDefault="00A4083D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81BF3" w:rsidRPr="00C07D72" w:rsidRDefault="00317701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95,45% (Приложение)</w:t>
            </w:r>
          </w:p>
        </w:tc>
      </w:tr>
      <w:tr w:rsidR="00C07D72" w:rsidRPr="00C07D72" w:rsidTr="00C07D72">
        <w:tc>
          <w:tcPr>
            <w:tcW w:w="1125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1" w:type="dxa"/>
          </w:tcPr>
          <w:p w:rsidR="00281BF3" w:rsidRPr="00C07D72" w:rsidRDefault="00281BF3" w:rsidP="00420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007" w:type="dxa"/>
            <w:gridSpan w:val="3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взаимодействия</w:t>
            </w:r>
          </w:p>
        </w:tc>
        <w:tc>
          <w:tcPr>
            <w:tcW w:w="1418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1844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 год – 1 балл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2 года – 2 балла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3 года и более  - 3 балла</w:t>
            </w:r>
          </w:p>
        </w:tc>
        <w:tc>
          <w:tcPr>
            <w:tcW w:w="1845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:rsidR="00281BF3" w:rsidRPr="00C07D72" w:rsidRDefault="002E7B71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81BF3" w:rsidRPr="00C07D72" w:rsidRDefault="002E7B71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https://www.ypec.ru/innovative-activity-m/dual-ypec </w:t>
            </w:r>
          </w:p>
        </w:tc>
      </w:tr>
      <w:tr w:rsidR="00C07D72" w:rsidRPr="00C07D72" w:rsidTr="00C07D72">
        <w:tc>
          <w:tcPr>
            <w:tcW w:w="7645" w:type="dxa"/>
            <w:gridSpan w:val="7"/>
          </w:tcPr>
          <w:p w:rsidR="00A4083D" w:rsidRPr="00C07D72" w:rsidRDefault="00A4083D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по критерию –  10 баллов</w:t>
            </w:r>
          </w:p>
        </w:tc>
        <w:tc>
          <w:tcPr>
            <w:tcW w:w="7234" w:type="dxa"/>
            <w:gridSpan w:val="6"/>
            <w:vAlign w:val="center"/>
          </w:tcPr>
          <w:p w:rsidR="00A4083D" w:rsidRPr="00C07D72" w:rsidRDefault="00A4083D" w:rsidP="00420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51F6D" w:rsidRPr="00C07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</w:tr>
      <w:tr w:rsidR="00C07D72" w:rsidRPr="00C07D72" w:rsidTr="00C07D72">
        <w:tc>
          <w:tcPr>
            <w:tcW w:w="14879" w:type="dxa"/>
            <w:gridSpan w:val="13"/>
          </w:tcPr>
          <w:p w:rsidR="00A4083D" w:rsidRPr="00C07D72" w:rsidRDefault="00A4083D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2. </w:t>
            </w:r>
            <w:r w:rsidRPr="00C07D7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</w:t>
            </w:r>
          </w:p>
        </w:tc>
      </w:tr>
      <w:tr w:rsidR="00C07D72" w:rsidRPr="00C07D72" w:rsidTr="00C07D72">
        <w:tc>
          <w:tcPr>
            <w:tcW w:w="1125" w:type="dxa"/>
            <w:vMerge w:val="restart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1" w:type="dxa"/>
          </w:tcPr>
          <w:p w:rsidR="00281BF3" w:rsidRPr="00C07D72" w:rsidRDefault="00281BF3" w:rsidP="00420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007" w:type="dxa"/>
            <w:gridSpan w:val="3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координационного органа  (комиссия, совет по обеспечению организационных мероприятий, мониторинга, координации и контроля реализации дуального обучения</w:t>
            </w:r>
          </w:p>
        </w:tc>
        <w:tc>
          <w:tcPr>
            <w:tcW w:w="1418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  <w:tc>
          <w:tcPr>
            <w:tcW w:w="1844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845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Учитывается наличие координационного органа  </w:t>
            </w:r>
          </w:p>
        </w:tc>
        <w:tc>
          <w:tcPr>
            <w:tcW w:w="1704" w:type="dxa"/>
          </w:tcPr>
          <w:p w:rsidR="00281BF3" w:rsidRPr="00C07D72" w:rsidRDefault="00A4083D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81BF3" w:rsidRPr="00C07D72" w:rsidRDefault="00A4083D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совет проекта (протокол №1 от 20.09.2014)</w:t>
            </w:r>
          </w:p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D72" w:rsidRPr="00C07D72" w:rsidTr="00C07D72">
        <w:tc>
          <w:tcPr>
            <w:tcW w:w="1125" w:type="dxa"/>
            <w:vMerge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1" w:type="dxa"/>
          </w:tcPr>
          <w:p w:rsidR="00281BF3" w:rsidRPr="00C07D72" w:rsidRDefault="00281BF3" w:rsidP="00420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007" w:type="dxa"/>
            <w:gridSpan w:val="3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условий материальной поддержки в рамках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соглашения обучающихся по дуальной системе: транспорт, стипендия …</w:t>
            </w:r>
          </w:p>
        </w:tc>
        <w:tc>
          <w:tcPr>
            <w:tcW w:w="1418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44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и более  – 4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балла</w:t>
            </w:r>
          </w:p>
        </w:tc>
        <w:tc>
          <w:tcPr>
            <w:tcW w:w="1845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Учитывается количество условий материальной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поддержки, а не их количество</w:t>
            </w:r>
          </w:p>
        </w:tc>
        <w:tc>
          <w:tcPr>
            <w:tcW w:w="1704" w:type="dxa"/>
          </w:tcPr>
          <w:p w:rsidR="00281BF3" w:rsidRPr="00C07D72" w:rsidRDefault="00A4083D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gridSpan w:val="2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A4083D" w:rsidRPr="00C07D72" w:rsidRDefault="00A4083D" w:rsidP="00C07D7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Стипендия участникам проекта, </w:t>
            </w:r>
          </w:p>
          <w:p w:rsidR="00A4083D" w:rsidRPr="00C07D72" w:rsidRDefault="00A4083D" w:rsidP="00C07D7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развозка до места прохождения </w:t>
            </w: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практики, </w:t>
            </w:r>
          </w:p>
          <w:p w:rsidR="00281BF3" w:rsidRPr="00C07D72" w:rsidRDefault="00A4083D" w:rsidP="00C07D7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питания студентам во время практической подготовки и стажировки </w:t>
            </w:r>
          </w:p>
          <w:p w:rsidR="00A4083D" w:rsidRPr="00C07D72" w:rsidRDefault="00A4083D" w:rsidP="00C07D7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компенсация оплаты съемного жилья</w:t>
            </w:r>
          </w:p>
          <w:p w:rsidR="00A4083D" w:rsidRPr="00C07D72" w:rsidRDefault="00A4083D" w:rsidP="00C07D7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оплата обучения по дополнительной профессиональной программе «Основы вакцинного производства»</w:t>
            </w:r>
          </w:p>
          <w:p w:rsidR="00281BF3" w:rsidRPr="00C07D72" w:rsidRDefault="00281BF3" w:rsidP="00420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D72" w:rsidRPr="00C07D72" w:rsidTr="00C07D72">
        <w:tc>
          <w:tcPr>
            <w:tcW w:w="1125" w:type="dxa"/>
            <w:vMerge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1" w:type="dxa"/>
          </w:tcPr>
          <w:p w:rsidR="00281BF3" w:rsidRPr="00C07D72" w:rsidRDefault="00281BF3" w:rsidP="00420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007" w:type="dxa"/>
            <w:gridSpan w:val="3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работников предприятий-участников дуальной группы, привлеченных к разработке и реализации основных профессиональных образовательных программ по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заявленному профилю в рамках дуального обучения</w:t>
            </w:r>
          </w:p>
        </w:tc>
        <w:tc>
          <w:tcPr>
            <w:tcW w:w="1418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  <w:r w:rsidRPr="00C0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4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845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Учитывается наличие работников предприятий-участников дуальной группы, привлеченных в отчетный период к разработке и реализации основных профессиональ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ных образовательных программ по заявленному профилю в рамках дуального обучения, а не их количество</w:t>
            </w:r>
          </w:p>
        </w:tc>
        <w:tc>
          <w:tcPr>
            <w:tcW w:w="1704" w:type="dxa"/>
          </w:tcPr>
          <w:p w:rsidR="00281BF3" w:rsidRPr="00C07D72" w:rsidRDefault="0042092F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17701" w:rsidRPr="00C07D72" w:rsidRDefault="00317701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Репкина</w:t>
            </w:r>
            <w:proofErr w:type="spellEnd"/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 Е.И., Блюмина М.В.</w:t>
            </w:r>
          </w:p>
          <w:p w:rsidR="00281BF3" w:rsidRPr="00C07D72" w:rsidRDefault="0042092F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Протокол методического совета №1 от 28.08.2019</w:t>
            </w:r>
          </w:p>
        </w:tc>
      </w:tr>
      <w:tr w:rsidR="00C07D72" w:rsidRPr="00C07D72" w:rsidTr="00C07D72">
        <w:trPr>
          <w:trHeight w:val="426"/>
        </w:trPr>
        <w:tc>
          <w:tcPr>
            <w:tcW w:w="1125" w:type="dxa"/>
            <w:vMerge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1" w:type="dxa"/>
          </w:tcPr>
          <w:p w:rsidR="00281BF3" w:rsidRPr="00C07D72" w:rsidRDefault="00281BF3" w:rsidP="00420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007" w:type="dxa"/>
            <w:gridSpan w:val="3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профориентационных мероприятий, проведенных совместно ОО и предприятием-партнером за отчетный период</w:t>
            </w:r>
          </w:p>
        </w:tc>
        <w:tc>
          <w:tcPr>
            <w:tcW w:w="1418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844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4 и более  – 4 балла</w:t>
            </w:r>
          </w:p>
        </w:tc>
        <w:tc>
          <w:tcPr>
            <w:tcW w:w="1845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Учитывается количество профориентационных мероприятий, проведенных совместно ОО и предприятием-партнером за отчетный период</w:t>
            </w:r>
          </w:p>
        </w:tc>
        <w:tc>
          <w:tcPr>
            <w:tcW w:w="1704" w:type="dxa"/>
          </w:tcPr>
          <w:p w:rsidR="00281BF3" w:rsidRPr="00C07D72" w:rsidRDefault="0042092F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2092F" w:rsidRPr="00C07D72" w:rsidRDefault="0042092F" w:rsidP="00C07D7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Встреча представителей предприятия со студентами 3 курса спец. Технология аналитического контроля химических соединений- 21 чел.</w:t>
            </w:r>
          </w:p>
          <w:p w:rsidR="0042092F" w:rsidRPr="00C07D72" w:rsidRDefault="0042092F" w:rsidP="00C07D7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форум «Будущие интеллектуальные лидеры России». Территория здоровья – 22 чел.</w:t>
            </w:r>
          </w:p>
          <w:p w:rsidR="0042092F" w:rsidRPr="00C07D72" w:rsidRDefault="0042092F" w:rsidP="00C07D7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Фармстарт</w:t>
            </w:r>
            <w:proofErr w:type="spellEnd"/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» - 28 чел</w:t>
            </w:r>
          </w:p>
          <w:p w:rsidR="00281BF3" w:rsidRPr="00C07D72" w:rsidRDefault="0042092F" w:rsidP="00C07D7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образовательные лекции от партнеров «Принципы </w:t>
            </w:r>
            <w:r w:rsidRPr="00C0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GMP</w:t>
            </w: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7701" w:rsidRPr="00C07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 45 чел.</w:t>
            </w:r>
          </w:p>
        </w:tc>
      </w:tr>
      <w:tr w:rsidR="00C07D72" w:rsidRPr="00C07D72" w:rsidTr="00C07D72">
        <w:tc>
          <w:tcPr>
            <w:tcW w:w="1125" w:type="dxa"/>
            <w:vMerge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1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007" w:type="dxa"/>
            <w:gridSpan w:val="3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структурных подразделений (полигонов, производственных участков, центров), созданных или модернизированных на базе партнеров-работодателей для реализации программы в отчетном году</w:t>
            </w:r>
          </w:p>
        </w:tc>
        <w:tc>
          <w:tcPr>
            <w:tcW w:w="1418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Имеется – 2 </w:t>
            </w: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балла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1845" w:type="dxa"/>
          </w:tcPr>
          <w:p w:rsidR="00281BF3" w:rsidRPr="00C07D72" w:rsidRDefault="00281BF3" w:rsidP="0042092F">
            <w:pPr>
              <w:pStyle w:val="Default"/>
              <w:rPr>
                <w:color w:val="auto"/>
              </w:rPr>
            </w:pPr>
            <w:r w:rsidRPr="00C07D72">
              <w:rPr>
                <w:color w:val="auto"/>
              </w:rPr>
              <w:lastRenderedPageBreak/>
              <w:t xml:space="preserve">Учитывается </w:t>
            </w:r>
            <w:r w:rsidRPr="00C07D72">
              <w:rPr>
                <w:color w:val="auto"/>
              </w:rPr>
              <w:lastRenderedPageBreak/>
              <w:t>наличие, а не количество учебных структурных подразделений (полигонов, производственных участков, центров), созданных или модернизированных на базе партнеров-работодателей для реализации программы в отчетном году</w:t>
            </w:r>
          </w:p>
        </w:tc>
        <w:tc>
          <w:tcPr>
            <w:tcW w:w="1704" w:type="dxa"/>
          </w:tcPr>
          <w:p w:rsidR="00281BF3" w:rsidRPr="00C07D72" w:rsidRDefault="0042092F" w:rsidP="00420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gridSpan w:val="2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81BF3" w:rsidRPr="00C07D72" w:rsidRDefault="0042092F" w:rsidP="00420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центр </w:t>
            </w:r>
            <w:r w:rsidRPr="00C07D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«Виртуальное обучение вакцинному производству» на базе Ярославского завода готовых лекарственных форм и </w:t>
            </w:r>
            <w:proofErr w:type="spellStart"/>
            <w:r w:rsidRPr="00C07D72">
              <w:rPr>
                <w:rFonts w:ascii="Times New Roman" w:eastAsia="Calibri" w:hAnsi="Times New Roman" w:cs="Times New Roman"/>
                <w:sz w:val="24"/>
                <w:szCs w:val="24"/>
              </w:rPr>
              <w:t>Фармославля</w:t>
            </w:r>
            <w:proofErr w:type="spellEnd"/>
          </w:p>
        </w:tc>
      </w:tr>
      <w:tr w:rsidR="00C07D72" w:rsidRPr="00C07D72" w:rsidTr="00C07D72">
        <w:trPr>
          <w:trHeight w:val="120"/>
        </w:trPr>
        <w:tc>
          <w:tcPr>
            <w:tcW w:w="1125" w:type="dxa"/>
            <w:vMerge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1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007" w:type="dxa"/>
            <w:gridSpan w:val="3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Наличие учебных структурных подразделений (полигонов, производственных участков, центров) на базе образовательной организации, аккредитованных работодателем, в отчетном году</w:t>
            </w:r>
          </w:p>
        </w:tc>
        <w:tc>
          <w:tcPr>
            <w:tcW w:w="1418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Имеется – 2 балла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1845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наличие, а не количество учебных структурных подразделений (полигонов, производственных участков, центров) на базе ОО, аккредитованных работодателем, в отчетном </w:t>
            </w: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704" w:type="dxa"/>
          </w:tcPr>
          <w:p w:rsidR="00281BF3" w:rsidRPr="00C07D72" w:rsidRDefault="0042092F" w:rsidP="00420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gridSpan w:val="2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81BF3" w:rsidRPr="00C07D72" w:rsidRDefault="0042092F" w:rsidP="00420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eastAsia="Calibri" w:hAnsi="Times New Roman" w:cs="Times New Roman"/>
                <w:sz w:val="24"/>
                <w:szCs w:val="24"/>
              </w:rPr>
              <w:t>Учебный центр «Виртуальное обучение вакцинному производству» (Менделеева 4, 2 учебных класса на 9 рабочих мест)</w:t>
            </w:r>
          </w:p>
        </w:tc>
      </w:tr>
      <w:tr w:rsidR="00C07D72" w:rsidRPr="00C07D72" w:rsidTr="00C07D72">
        <w:trPr>
          <w:trHeight w:val="565"/>
        </w:trPr>
        <w:tc>
          <w:tcPr>
            <w:tcW w:w="7645" w:type="dxa"/>
            <w:gridSpan w:val="7"/>
          </w:tcPr>
          <w:p w:rsidR="0042092F" w:rsidRPr="00C07D72" w:rsidRDefault="0042092F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количество баллов по критерию – 14 баллов</w:t>
            </w:r>
          </w:p>
        </w:tc>
        <w:tc>
          <w:tcPr>
            <w:tcW w:w="7234" w:type="dxa"/>
            <w:gridSpan w:val="6"/>
            <w:vAlign w:val="center"/>
          </w:tcPr>
          <w:p w:rsidR="0042092F" w:rsidRPr="00C07D72" w:rsidRDefault="0042092F" w:rsidP="00420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51F6D" w:rsidRPr="00C07D72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</w:tr>
      <w:tr w:rsidR="00C07D72" w:rsidRPr="00C07D72" w:rsidTr="00C07D72">
        <w:tc>
          <w:tcPr>
            <w:tcW w:w="14879" w:type="dxa"/>
            <w:gridSpan w:val="13"/>
          </w:tcPr>
          <w:p w:rsidR="0042092F" w:rsidRPr="00C07D72" w:rsidRDefault="0042092F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3. Масштабность взаимодействия</w:t>
            </w:r>
          </w:p>
        </w:tc>
      </w:tr>
      <w:tr w:rsidR="00C07D72" w:rsidRPr="00C07D72" w:rsidTr="00C07D72">
        <w:trPr>
          <w:trHeight w:val="265"/>
        </w:trPr>
        <w:tc>
          <w:tcPr>
            <w:tcW w:w="1125" w:type="dxa"/>
            <w:vMerge w:val="restart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1" w:type="dxa"/>
          </w:tcPr>
          <w:p w:rsidR="00281BF3" w:rsidRPr="00C07D72" w:rsidRDefault="00281BF3" w:rsidP="00420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007" w:type="dxa"/>
            <w:gridSpan w:val="3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профессий/специальностей (для ВУЗов - направлений подготовки и специальностей), в которых обучение ведется по дуальной системе </w:t>
            </w:r>
          </w:p>
        </w:tc>
        <w:tc>
          <w:tcPr>
            <w:tcW w:w="1418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профессий/специальностей</w:t>
            </w:r>
          </w:p>
        </w:tc>
        <w:tc>
          <w:tcPr>
            <w:tcW w:w="1844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4 и более  – 4 балла</w:t>
            </w:r>
          </w:p>
        </w:tc>
        <w:tc>
          <w:tcPr>
            <w:tcW w:w="1845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Учитывается количество профессий/специальностей (для ВУЗов - направлений подготовки и специальностей), в которых обучение ведется по дуальной системе во всех формах обучения</w:t>
            </w:r>
          </w:p>
        </w:tc>
        <w:tc>
          <w:tcPr>
            <w:tcW w:w="1704" w:type="dxa"/>
          </w:tcPr>
          <w:p w:rsidR="00281BF3" w:rsidRPr="00C07D72" w:rsidRDefault="00A048AB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A048AB" w:rsidRPr="00C07D72" w:rsidRDefault="00A048AB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18.02.12 Технология аналитического контроля химических соединений</w:t>
            </w:r>
          </w:p>
          <w:p w:rsidR="00A048AB" w:rsidRPr="00C07D72" w:rsidRDefault="00A048AB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19.01.02 Лаборант-аналитик</w:t>
            </w:r>
          </w:p>
          <w:p w:rsidR="00A048AB" w:rsidRPr="00C07D72" w:rsidRDefault="00A048AB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19.02.01 Биохимическое производство</w:t>
            </w:r>
          </w:p>
          <w:p w:rsidR="00A048AB" w:rsidRPr="00C07D72" w:rsidRDefault="00A048AB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09.02.01 Компьютерные системы и комплексы</w:t>
            </w:r>
          </w:p>
          <w:p w:rsidR="00A048AB" w:rsidRPr="00C07D72" w:rsidRDefault="00A048AB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15.02.01 Монтаж и техническая эксплуатация промышленного оборудования</w:t>
            </w:r>
          </w:p>
          <w:p w:rsidR="00A048AB" w:rsidRPr="00C07D72" w:rsidRDefault="00A048AB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15.02.07 Автоматизация технологических процессов и производств</w:t>
            </w:r>
          </w:p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утвержденных программ подготовки</w:t>
            </w:r>
          </w:p>
          <w:p w:rsidR="00A048AB" w:rsidRPr="00C07D72" w:rsidRDefault="00A048AB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Дополнительная профессиональная программа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повышения квалификации «Основы вакцинного производства»</w:t>
            </w:r>
          </w:p>
          <w:p w:rsidR="00A048AB" w:rsidRPr="00C07D72" w:rsidRDefault="00A048AB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химического синтеза»</w:t>
            </w:r>
          </w:p>
        </w:tc>
      </w:tr>
      <w:tr w:rsidR="00C07D72" w:rsidRPr="00C07D72" w:rsidTr="00C07D72">
        <w:tc>
          <w:tcPr>
            <w:tcW w:w="1125" w:type="dxa"/>
            <w:vMerge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1" w:type="dxa"/>
          </w:tcPr>
          <w:p w:rsidR="00281BF3" w:rsidRPr="00C07D72" w:rsidRDefault="00281BF3" w:rsidP="00420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007" w:type="dxa"/>
            <w:gridSpan w:val="3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обучающихся по дуальной системе от общей численности обучающихся по данной(</w:t>
            </w:r>
            <w:proofErr w:type="spellStart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proofErr w:type="spellEnd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) специальности(ям)/профессии (ям)/направлениям подготовки в ОО в рамках соглашения</w:t>
            </w:r>
          </w:p>
        </w:tc>
        <w:tc>
          <w:tcPr>
            <w:tcW w:w="1418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11-20 – 1 балл </w:t>
            </w:r>
          </w:p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21-30 – 2 балла</w:t>
            </w:r>
          </w:p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31-40 – 3 балла</w:t>
            </w:r>
          </w:p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41-50 – 4 балла</w:t>
            </w:r>
          </w:p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&gt;50 – 5 баллов</w:t>
            </w:r>
          </w:p>
        </w:tc>
        <w:tc>
          <w:tcPr>
            <w:tcW w:w="1845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Учитываются обучающиеся по дуальной форме обучения  по данной(</w:t>
            </w:r>
            <w:proofErr w:type="spellStart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proofErr w:type="spellEnd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) специальности(ям)/профессии (ям) /направлению (ям) подготовки в ОО в рамках соглашения (О) по  всем формам обучения на конец отчетного года и обучающиеся всех форм обучения по данной(</w:t>
            </w:r>
            <w:proofErr w:type="spellStart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proofErr w:type="spellEnd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специальности(ям)/профессии (ям)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)/направлениям подготовки в ОО на конец отчетного года</w:t>
            </w:r>
          </w:p>
          <w:p w:rsidR="00281BF3" w:rsidRPr="00C07D72" w:rsidRDefault="00281BF3" w:rsidP="0042092F">
            <w:pPr>
              <w:pStyle w:val="Default"/>
              <w:rPr>
                <w:color w:val="auto"/>
              </w:rPr>
            </w:pPr>
            <w:r w:rsidRPr="00C07D72">
              <w:rPr>
                <w:color w:val="auto"/>
              </w:rPr>
              <w:t>Формула расчета:</w:t>
            </w:r>
          </w:p>
          <w:p w:rsidR="00281BF3" w:rsidRPr="00C07D72" w:rsidRDefault="00281BF3" w:rsidP="0042092F">
            <w:pPr>
              <w:pStyle w:val="Default"/>
              <w:rPr>
                <w:color w:val="auto"/>
              </w:rPr>
            </w:pPr>
            <w:r w:rsidRPr="00C07D72">
              <w:rPr>
                <w:color w:val="auto"/>
              </w:rPr>
              <w:t xml:space="preserve">Од/О*100% </w:t>
            </w:r>
          </w:p>
        </w:tc>
        <w:tc>
          <w:tcPr>
            <w:tcW w:w="1704" w:type="dxa"/>
          </w:tcPr>
          <w:p w:rsidR="00A048AB" w:rsidRPr="00C07D72" w:rsidRDefault="00A048AB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2б</w:t>
            </w:r>
          </w:p>
        </w:tc>
        <w:tc>
          <w:tcPr>
            <w:tcW w:w="1134" w:type="dxa"/>
            <w:gridSpan w:val="2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51F6D" w:rsidRPr="00C07D72" w:rsidRDefault="00451F6D" w:rsidP="00451F6D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26/100 = 26,0%</w:t>
            </w:r>
          </w:p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D72" w:rsidRPr="00C07D72" w:rsidTr="00C07D72">
        <w:tc>
          <w:tcPr>
            <w:tcW w:w="1125" w:type="dxa"/>
            <w:vMerge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1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07" w:type="dxa"/>
            <w:gridSpan w:val="3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ОО  (преподавателей/мастеров п/о), прошедших стажировку на предприятии за отчетный период</w:t>
            </w:r>
          </w:p>
        </w:tc>
        <w:tc>
          <w:tcPr>
            <w:tcW w:w="1418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1844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1 – 1 балл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2 – 2 балла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3 и более – 3 балла</w:t>
            </w:r>
          </w:p>
        </w:tc>
        <w:tc>
          <w:tcPr>
            <w:tcW w:w="1845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Учитывается количество педагогических работников ОО (преподавателей/мастеров п/о), прошедших стажировку на предприятии за отчетный период</w:t>
            </w:r>
          </w:p>
        </w:tc>
        <w:tc>
          <w:tcPr>
            <w:tcW w:w="1704" w:type="dxa"/>
          </w:tcPr>
          <w:p w:rsidR="00A048AB" w:rsidRPr="00C07D72" w:rsidRDefault="00A048AB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134" w:type="dxa"/>
            <w:gridSpan w:val="2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81BF3" w:rsidRPr="00C07D72" w:rsidRDefault="00317701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Кожевникова О.Н.,  Коновалова Н.В., Савина Е.Н., Любимова Н.С.</w:t>
            </w:r>
          </w:p>
        </w:tc>
      </w:tr>
      <w:tr w:rsidR="00C07D72" w:rsidRPr="00C07D72" w:rsidTr="00C07D72">
        <w:tc>
          <w:tcPr>
            <w:tcW w:w="1125" w:type="dxa"/>
            <w:vMerge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1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07" w:type="dxa"/>
            <w:gridSpan w:val="3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Количество наставников для обучающихся на производстве по заявленному профилю в рамках дуального обучения</w:t>
            </w:r>
          </w:p>
        </w:tc>
        <w:tc>
          <w:tcPr>
            <w:tcW w:w="1418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1844" w:type="dxa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1 – 1 балл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2 – 2 балла</w:t>
            </w:r>
          </w:p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3 и более – 3 балла</w:t>
            </w:r>
          </w:p>
        </w:tc>
        <w:tc>
          <w:tcPr>
            <w:tcW w:w="1845" w:type="dxa"/>
          </w:tcPr>
          <w:p w:rsidR="00281BF3" w:rsidRPr="00C07D72" w:rsidRDefault="00281BF3" w:rsidP="0042092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количество наставников для обучающихся на производстве по заявленному профилю в рамках дуального обучения за отчетный </w:t>
            </w: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704" w:type="dxa"/>
          </w:tcPr>
          <w:p w:rsidR="00281BF3" w:rsidRPr="00C07D72" w:rsidRDefault="00B46919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gridSpan w:val="2"/>
          </w:tcPr>
          <w:p w:rsidR="00281BF3" w:rsidRPr="00C07D72" w:rsidRDefault="00281BF3" w:rsidP="0042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46919" w:rsidRPr="00C07D72" w:rsidRDefault="00B46919" w:rsidP="00B4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6 чел. </w:t>
            </w:r>
          </w:p>
          <w:p w:rsidR="00B46919" w:rsidRPr="00C07D72" w:rsidRDefault="00B46919" w:rsidP="00B4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  <w:p w:rsidR="00B46919" w:rsidRPr="00C07D72" w:rsidRDefault="00B46919" w:rsidP="00B4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3 чел. – АО «</w:t>
            </w:r>
            <w:proofErr w:type="spellStart"/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Фармославль</w:t>
            </w:r>
            <w:proofErr w:type="spellEnd"/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46919" w:rsidRPr="00C07D72" w:rsidRDefault="00B46919" w:rsidP="00B4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3 чел. – ЯЗГЛФ</w:t>
            </w:r>
          </w:p>
          <w:p w:rsidR="00B46919" w:rsidRPr="00C07D72" w:rsidRDefault="00B46919" w:rsidP="00B4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Блюмина Мария Владимировна</w:t>
            </w:r>
          </w:p>
          <w:p w:rsidR="00B46919" w:rsidRPr="00C07D72" w:rsidRDefault="00B46919" w:rsidP="00B4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Рожков Сергей Сергеевич</w:t>
            </w:r>
          </w:p>
          <w:p w:rsidR="00B46919" w:rsidRPr="00C07D72" w:rsidRDefault="00B46919" w:rsidP="00B4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Лукьянченко Александра Андреевна</w:t>
            </w:r>
          </w:p>
          <w:p w:rsidR="00B46919" w:rsidRPr="00C07D72" w:rsidRDefault="00B46919" w:rsidP="00B4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  <w:p w:rsidR="00B46919" w:rsidRPr="00C07D72" w:rsidRDefault="00B46919" w:rsidP="00B4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Король Илья Ильич</w:t>
            </w:r>
          </w:p>
          <w:p w:rsidR="00281BF3" w:rsidRPr="00C07D72" w:rsidRDefault="00B46919" w:rsidP="00B4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Шевчук Антон Сергеевич </w:t>
            </w:r>
          </w:p>
        </w:tc>
      </w:tr>
      <w:tr w:rsidR="00C07D72" w:rsidRPr="00C07D72" w:rsidTr="00C07D72">
        <w:tc>
          <w:tcPr>
            <w:tcW w:w="7645" w:type="dxa"/>
            <w:gridSpan w:val="7"/>
            <w:vAlign w:val="center"/>
          </w:tcPr>
          <w:p w:rsidR="00B46919" w:rsidRPr="00C07D72" w:rsidRDefault="00B46919" w:rsidP="00B4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количество баллов по критерию – 15 баллов</w:t>
            </w:r>
          </w:p>
        </w:tc>
        <w:tc>
          <w:tcPr>
            <w:tcW w:w="7234" w:type="dxa"/>
            <w:gridSpan w:val="6"/>
            <w:vAlign w:val="center"/>
          </w:tcPr>
          <w:p w:rsidR="00B46919" w:rsidRPr="00C07D72" w:rsidRDefault="00B46919" w:rsidP="00B4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12 б</w:t>
            </w:r>
          </w:p>
        </w:tc>
      </w:tr>
      <w:tr w:rsidR="00C07D72" w:rsidRPr="00C07D72" w:rsidTr="00B47E24">
        <w:tc>
          <w:tcPr>
            <w:tcW w:w="2828" w:type="dxa"/>
            <w:gridSpan w:val="4"/>
          </w:tcPr>
          <w:p w:rsidR="00451F6D" w:rsidRPr="00C07D72" w:rsidRDefault="00451F6D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1" w:type="dxa"/>
            <w:gridSpan w:val="9"/>
          </w:tcPr>
          <w:p w:rsidR="00451F6D" w:rsidRPr="00C07D72" w:rsidRDefault="00451F6D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4. Результативность взаимодействия</w:t>
            </w:r>
          </w:p>
        </w:tc>
      </w:tr>
      <w:tr w:rsidR="00C07D72" w:rsidRPr="00C07D72" w:rsidTr="00C07D72">
        <w:tc>
          <w:tcPr>
            <w:tcW w:w="1125" w:type="dxa"/>
            <w:vMerge w:val="restart"/>
          </w:tcPr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B46919" w:rsidRPr="00C07D72" w:rsidRDefault="00B46919" w:rsidP="00B469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007" w:type="dxa"/>
            <w:gridSpan w:val="3"/>
          </w:tcPr>
          <w:p w:rsidR="00B46919" w:rsidRPr="00C07D72" w:rsidRDefault="00B46919" w:rsidP="00B4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Доля обучающихся, выполнивших образовательную программу за отчетный период</w:t>
            </w:r>
          </w:p>
        </w:tc>
        <w:tc>
          <w:tcPr>
            <w:tcW w:w="1418" w:type="dxa"/>
          </w:tcPr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70…79 – 1 балл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80…99 – 2 балла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100 % - 3 балла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Учитываются обучающиеся по дуальной форме обучения  по данной(</w:t>
            </w:r>
            <w:proofErr w:type="spellStart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proofErr w:type="spellEnd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) специальности(ям)/профессии (ям) )/направлению подготовки(ям) в ОО в рамках соглашения (</w:t>
            </w:r>
            <w:proofErr w:type="spellStart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выполнившие (не имеющие задолженностей) образовательную программу в объеме, предусмотренном программой, на конец отчетного года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обучающиеся по дуальной форме обучения  по данной(</w:t>
            </w:r>
            <w:proofErr w:type="spellStart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proofErr w:type="spellEnd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) специальности(ям)/профессии (ям) )/направлению (ям) подготовки в ОО в рамках соглашения (</w:t>
            </w:r>
            <w:proofErr w:type="spellStart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) на начало отчетного года</w:t>
            </w:r>
          </w:p>
          <w:p w:rsidR="00B46919" w:rsidRPr="00C07D72" w:rsidRDefault="00B46919" w:rsidP="00B46919">
            <w:pPr>
              <w:pStyle w:val="Default"/>
              <w:rPr>
                <w:color w:val="auto"/>
              </w:rPr>
            </w:pPr>
            <w:r w:rsidRPr="00C07D72">
              <w:rPr>
                <w:color w:val="auto"/>
              </w:rPr>
              <w:t>Формула расчета:</w:t>
            </w:r>
          </w:p>
          <w:p w:rsidR="00B46919" w:rsidRPr="00C07D72" w:rsidRDefault="00B46919" w:rsidP="00B46919">
            <w:pPr>
              <w:pStyle w:val="Default"/>
              <w:rPr>
                <w:color w:val="auto"/>
              </w:rPr>
            </w:pPr>
            <w:proofErr w:type="spellStart"/>
            <w:r w:rsidRPr="00C07D72">
              <w:rPr>
                <w:color w:val="auto"/>
              </w:rPr>
              <w:t>Ов</w:t>
            </w:r>
            <w:proofErr w:type="spellEnd"/>
            <w:r w:rsidRPr="00C07D72">
              <w:rPr>
                <w:color w:val="auto"/>
              </w:rPr>
              <w:t xml:space="preserve">/О*100% </w:t>
            </w:r>
          </w:p>
        </w:tc>
        <w:tc>
          <w:tcPr>
            <w:tcW w:w="1704" w:type="dxa"/>
          </w:tcPr>
          <w:p w:rsidR="00B46919" w:rsidRPr="00C07D72" w:rsidRDefault="00F550D2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3б.</w:t>
            </w:r>
          </w:p>
        </w:tc>
        <w:tc>
          <w:tcPr>
            <w:tcW w:w="1134" w:type="dxa"/>
            <w:gridSpan w:val="2"/>
          </w:tcPr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26 чел </w:t>
            </w:r>
            <w:r w:rsidR="00F550D2" w:rsidRPr="00C07D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(100%)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8"/>
              </w:rPr>
              <w:t>– все участники проекта не имеют академических задолженностей</w:t>
            </w:r>
          </w:p>
        </w:tc>
      </w:tr>
      <w:tr w:rsidR="00C07D72" w:rsidRPr="00C07D72" w:rsidTr="00C07D72">
        <w:tc>
          <w:tcPr>
            <w:tcW w:w="1125" w:type="dxa"/>
            <w:vMerge/>
          </w:tcPr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1" w:type="dxa"/>
          </w:tcPr>
          <w:p w:rsidR="00B46919" w:rsidRPr="00C07D72" w:rsidRDefault="00B46919" w:rsidP="00B469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007" w:type="dxa"/>
            <w:gridSpan w:val="3"/>
          </w:tcPr>
          <w:p w:rsidR="00B46919" w:rsidRPr="00C07D72" w:rsidRDefault="00B46919" w:rsidP="00B46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Доля  выпускников, получивших компетенцию/ квалификацию, заявленную предприятием, от числа выпускников, обучающихся по дуальным программам</w:t>
            </w:r>
          </w:p>
        </w:tc>
        <w:tc>
          <w:tcPr>
            <w:tcW w:w="1418" w:type="dxa"/>
          </w:tcPr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25-40 – 1 балл 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41-50 – 2 балла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51-60 – 3 балла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61-70 – 4 балла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&gt;70 -5 баллов</w:t>
            </w:r>
          </w:p>
        </w:tc>
        <w:tc>
          <w:tcPr>
            <w:tcW w:w="1845" w:type="dxa"/>
          </w:tcPr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Учитываются выпускники, обучившиеся по дуальной форме обучения  по данной(</w:t>
            </w:r>
            <w:proofErr w:type="spellStart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proofErr w:type="spellEnd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специальности(ям)/профессии (ям) )/направлению(ям) подготовки в ОО в рамках соглашения,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получившие</w:t>
            </w: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квалификацию, заявленную предприятием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Вдкв</w:t>
            </w:r>
            <w:proofErr w:type="spellEnd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) на конец отчетного года и выпускники по дуальной форме обучения  по данной(</w:t>
            </w:r>
            <w:proofErr w:type="spellStart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proofErr w:type="spellEnd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) специальности(ям)/профессии (ям) )/направлению (ям) подготовки в ОО в рамках соглашения (</w:t>
            </w:r>
            <w:proofErr w:type="spellStart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Вд</w:t>
            </w:r>
            <w:proofErr w:type="spellEnd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) на конец отчетного года</w:t>
            </w:r>
          </w:p>
          <w:p w:rsidR="00B46919" w:rsidRPr="00C07D72" w:rsidRDefault="00B46919" w:rsidP="00B46919">
            <w:pPr>
              <w:pStyle w:val="Default"/>
              <w:rPr>
                <w:color w:val="auto"/>
              </w:rPr>
            </w:pPr>
            <w:r w:rsidRPr="00C07D72">
              <w:rPr>
                <w:color w:val="auto"/>
              </w:rPr>
              <w:t>Формула расчета:</w:t>
            </w:r>
          </w:p>
          <w:p w:rsidR="00B46919" w:rsidRPr="00C07D72" w:rsidRDefault="00B46919" w:rsidP="00B46919">
            <w:pPr>
              <w:pStyle w:val="Default"/>
              <w:rPr>
                <w:color w:val="auto"/>
              </w:rPr>
            </w:pPr>
            <w:proofErr w:type="spellStart"/>
            <w:r w:rsidRPr="00C07D72">
              <w:rPr>
                <w:color w:val="auto"/>
              </w:rPr>
              <w:t>Вдкв</w:t>
            </w:r>
            <w:proofErr w:type="spellEnd"/>
            <w:r w:rsidRPr="00C07D72">
              <w:rPr>
                <w:color w:val="auto"/>
              </w:rPr>
              <w:t>/</w:t>
            </w:r>
            <w:proofErr w:type="spellStart"/>
            <w:r w:rsidRPr="00C07D72">
              <w:rPr>
                <w:color w:val="auto"/>
              </w:rPr>
              <w:t>Вд</w:t>
            </w:r>
            <w:proofErr w:type="spellEnd"/>
            <w:r w:rsidRPr="00C07D72">
              <w:rPr>
                <w:color w:val="auto"/>
              </w:rPr>
              <w:t xml:space="preserve">*100% </w:t>
            </w:r>
          </w:p>
        </w:tc>
        <w:tc>
          <w:tcPr>
            <w:tcW w:w="1704" w:type="dxa"/>
          </w:tcPr>
          <w:p w:rsidR="00B46919" w:rsidRPr="00C07D72" w:rsidRDefault="00F550D2" w:rsidP="00B46919">
            <w:pPr>
              <w:spacing w:after="0" w:line="240" w:lineRule="auto"/>
              <w:rPr>
                <w:szCs w:val="28"/>
              </w:rPr>
            </w:pPr>
            <w:r w:rsidRPr="00C07D72">
              <w:rPr>
                <w:szCs w:val="28"/>
              </w:rPr>
              <w:lastRenderedPageBreak/>
              <w:t>5 б</w:t>
            </w:r>
          </w:p>
        </w:tc>
        <w:tc>
          <w:tcPr>
            <w:tcW w:w="1134" w:type="dxa"/>
            <w:gridSpan w:val="2"/>
          </w:tcPr>
          <w:p w:rsidR="00B46919" w:rsidRPr="00C07D72" w:rsidRDefault="00B46919" w:rsidP="00B4691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551" w:type="dxa"/>
            <w:gridSpan w:val="2"/>
          </w:tcPr>
          <w:p w:rsidR="00B46919" w:rsidRPr="00C07D72" w:rsidRDefault="00F550D2" w:rsidP="00F550D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07D72">
              <w:rPr>
                <w:rFonts w:ascii="Times New Roman" w:hAnsi="Times New Roman" w:cs="Times New Roman"/>
                <w:szCs w:val="28"/>
              </w:rPr>
              <w:t>12 чел. (100% выпуска 2020 г.) - Удостоверение о повышении квалификации по дополнительной профессиональной программе повышения квалификации «Основы химического синтеза»</w:t>
            </w:r>
          </w:p>
        </w:tc>
      </w:tr>
      <w:tr w:rsidR="00C07D72" w:rsidRPr="00C07D72" w:rsidTr="00C07D72">
        <w:tc>
          <w:tcPr>
            <w:tcW w:w="1125" w:type="dxa"/>
            <w:vMerge/>
          </w:tcPr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1" w:type="dxa"/>
          </w:tcPr>
          <w:p w:rsidR="00B46919" w:rsidRPr="00C07D72" w:rsidRDefault="00B46919" w:rsidP="00B469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2007" w:type="dxa"/>
            <w:gridSpan w:val="3"/>
          </w:tcPr>
          <w:p w:rsidR="00B46919" w:rsidRPr="00C07D72" w:rsidRDefault="00B46919" w:rsidP="00B4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Доля выпускников контингента ОО, обученных по программам дуальной подготовки и трудоустроенны</w:t>
            </w: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по профилю из числа возможных на конец отчетного года, от общего количества выпускников, прошедших обучение по дуальной системе в рамках соглашения</w:t>
            </w:r>
          </w:p>
        </w:tc>
        <w:tc>
          <w:tcPr>
            <w:tcW w:w="1418" w:type="dxa"/>
          </w:tcPr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процент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25-40 – 1 балл 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41-50 – 2 балла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51-60 – 3 балла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61-70 – 4 балла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&gt;70 -5 баллов</w:t>
            </w:r>
          </w:p>
        </w:tc>
        <w:tc>
          <w:tcPr>
            <w:tcW w:w="1845" w:type="dxa"/>
          </w:tcPr>
          <w:p w:rsidR="00B46919" w:rsidRPr="00C07D72" w:rsidRDefault="00B46919" w:rsidP="00B46919">
            <w:pPr>
              <w:pStyle w:val="Default"/>
              <w:rPr>
                <w:color w:val="auto"/>
              </w:rPr>
            </w:pPr>
            <w:r w:rsidRPr="00C07D72">
              <w:rPr>
                <w:color w:val="auto"/>
              </w:rPr>
              <w:t xml:space="preserve">Учитываются выпускники контингента ОО, обученные по программам дуальной подготовки, получившие </w:t>
            </w:r>
            <w:r w:rsidRPr="00C07D72">
              <w:rPr>
                <w:color w:val="auto"/>
              </w:rPr>
              <w:lastRenderedPageBreak/>
              <w:t xml:space="preserve">диплом о среднем профессиональном или высшем образовании в отчетом году (Во) и из них трудоустроившиеся по профилю (Вт) на конец отчетного периода (в Во и Вт не включаются призванные в ряды Вооруженных сил Российской Федерации и находящиеся в отпуске по уходу за ребенком). </w:t>
            </w:r>
          </w:p>
          <w:p w:rsidR="00B46919" w:rsidRPr="00C07D72" w:rsidRDefault="00B46919" w:rsidP="00B46919">
            <w:pPr>
              <w:pStyle w:val="Default"/>
              <w:rPr>
                <w:color w:val="auto"/>
              </w:rPr>
            </w:pPr>
          </w:p>
          <w:p w:rsidR="00B46919" w:rsidRPr="00C07D72" w:rsidRDefault="00B46919" w:rsidP="00B46919">
            <w:pPr>
              <w:pStyle w:val="Default"/>
              <w:rPr>
                <w:color w:val="auto"/>
              </w:rPr>
            </w:pPr>
            <w:r w:rsidRPr="00C07D72">
              <w:rPr>
                <w:color w:val="auto"/>
              </w:rPr>
              <w:t>Формула расчета: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Вт/Во*100%</w:t>
            </w:r>
          </w:p>
        </w:tc>
        <w:tc>
          <w:tcPr>
            <w:tcW w:w="1704" w:type="dxa"/>
          </w:tcPr>
          <w:p w:rsidR="00B46919" w:rsidRPr="00C07D72" w:rsidRDefault="00F550D2" w:rsidP="00B46919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Cs w:val="28"/>
              </w:rPr>
            </w:pPr>
            <w:r w:rsidRPr="00C07D72">
              <w:rPr>
                <w:rFonts w:ascii="Times New Roman" w:hAnsi="Times New Roman"/>
                <w:bCs/>
                <w:szCs w:val="28"/>
              </w:rPr>
              <w:lastRenderedPageBreak/>
              <w:t>5 б.</w:t>
            </w:r>
          </w:p>
        </w:tc>
        <w:tc>
          <w:tcPr>
            <w:tcW w:w="1134" w:type="dxa"/>
            <w:gridSpan w:val="2"/>
          </w:tcPr>
          <w:p w:rsidR="00B46919" w:rsidRPr="00C07D72" w:rsidRDefault="00B46919" w:rsidP="00B46919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551" w:type="dxa"/>
            <w:gridSpan w:val="2"/>
          </w:tcPr>
          <w:p w:rsidR="00F550D2" w:rsidRPr="00C07D72" w:rsidRDefault="00F550D2" w:rsidP="00B46919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Cs w:val="28"/>
              </w:rPr>
            </w:pPr>
            <w:r w:rsidRPr="00C07D72">
              <w:rPr>
                <w:rFonts w:ascii="Times New Roman" w:hAnsi="Times New Roman"/>
                <w:bCs/>
                <w:szCs w:val="28"/>
              </w:rPr>
              <w:t xml:space="preserve">9 чел. / </w:t>
            </w:r>
            <w:r w:rsidR="00317701" w:rsidRPr="00C07D72">
              <w:rPr>
                <w:rFonts w:ascii="Times New Roman" w:hAnsi="Times New Roman"/>
                <w:bCs/>
                <w:szCs w:val="28"/>
              </w:rPr>
              <w:t>9</w:t>
            </w:r>
            <w:r w:rsidRPr="00C07D72">
              <w:rPr>
                <w:rFonts w:ascii="Times New Roman" w:hAnsi="Times New Roman"/>
                <w:bCs/>
                <w:szCs w:val="28"/>
              </w:rPr>
              <w:t xml:space="preserve"> чел. *100 = </w:t>
            </w:r>
            <w:r w:rsidR="00317701" w:rsidRPr="00C07D72">
              <w:rPr>
                <w:rFonts w:ascii="Times New Roman" w:hAnsi="Times New Roman"/>
                <w:bCs/>
                <w:szCs w:val="28"/>
              </w:rPr>
              <w:t>100</w:t>
            </w:r>
            <w:r w:rsidRPr="00C07D72">
              <w:rPr>
                <w:rFonts w:ascii="Times New Roman" w:hAnsi="Times New Roman"/>
                <w:bCs/>
                <w:szCs w:val="28"/>
              </w:rPr>
              <w:t>%</w:t>
            </w:r>
          </w:p>
          <w:p w:rsidR="00B46919" w:rsidRPr="00C07D72" w:rsidRDefault="00F550D2" w:rsidP="00F550D2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/>
                <w:bCs/>
                <w:szCs w:val="28"/>
              </w:rPr>
              <w:t>(3 чел. в армии)</w:t>
            </w:r>
          </w:p>
        </w:tc>
      </w:tr>
      <w:tr w:rsidR="00C07D72" w:rsidRPr="00C07D72" w:rsidTr="00C07D72">
        <w:tc>
          <w:tcPr>
            <w:tcW w:w="1125" w:type="dxa"/>
            <w:vMerge/>
          </w:tcPr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1" w:type="dxa"/>
          </w:tcPr>
          <w:p w:rsidR="00B46919" w:rsidRPr="00C07D72" w:rsidRDefault="00B46919" w:rsidP="00B469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2007" w:type="dxa"/>
            <w:gridSpan w:val="3"/>
          </w:tcPr>
          <w:p w:rsidR="00B46919" w:rsidRPr="00C07D72" w:rsidRDefault="00B46919" w:rsidP="00B4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контингента ОО, </w:t>
            </w: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обученных по программам дуальной подготовки и трудоустроенных на данное предприятие на конец отчетного года, от общего количества выпускников, прошедших обучение по дуальной системе</w:t>
            </w:r>
          </w:p>
        </w:tc>
        <w:tc>
          <w:tcPr>
            <w:tcW w:w="1418" w:type="dxa"/>
          </w:tcPr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процент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11-20 – 1 балл 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21-30 – 2 балла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31-40 – 3 балла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41-50 – 4 балла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&gt;50 -5 баллов</w:t>
            </w:r>
          </w:p>
        </w:tc>
        <w:tc>
          <w:tcPr>
            <w:tcW w:w="1845" w:type="dxa"/>
          </w:tcPr>
          <w:p w:rsidR="00B46919" w:rsidRPr="00C07D72" w:rsidRDefault="00B46919" w:rsidP="00B46919">
            <w:pPr>
              <w:pStyle w:val="Default"/>
              <w:rPr>
                <w:color w:val="auto"/>
              </w:rPr>
            </w:pPr>
            <w:r w:rsidRPr="00C07D72">
              <w:rPr>
                <w:color w:val="auto"/>
              </w:rPr>
              <w:lastRenderedPageBreak/>
              <w:t xml:space="preserve">Учитываются выпускники контингента </w:t>
            </w:r>
            <w:r w:rsidRPr="00C07D72">
              <w:rPr>
                <w:color w:val="auto"/>
              </w:rPr>
              <w:lastRenderedPageBreak/>
              <w:t>ОО, обученных по программам дуальной подготовки, получившие диплом о среднем профессиональном или высшем образовании в отчетом году (Во) и из них трудоустроившиеся на данное предприятие (</w:t>
            </w:r>
            <w:proofErr w:type="spellStart"/>
            <w:r w:rsidRPr="00C07D72">
              <w:rPr>
                <w:color w:val="auto"/>
              </w:rPr>
              <w:t>Втпр</w:t>
            </w:r>
            <w:proofErr w:type="spellEnd"/>
            <w:r w:rsidRPr="00C07D72">
              <w:rPr>
                <w:color w:val="auto"/>
              </w:rPr>
              <w:t xml:space="preserve">) на конец отчетного периода (в Во и </w:t>
            </w:r>
            <w:proofErr w:type="spellStart"/>
            <w:r w:rsidRPr="00C07D72">
              <w:rPr>
                <w:color w:val="auto"/>
              </w:rPr>
              <w:t>Втпр</w:t>
            </w:r>
            <w:proofErr w:type="spellEnd"/>
            <w:r w:rsidRPr="00C07D72">
              <w:rPr>
                <w:color w:val="auto"/>
              </w:rPr>
              <w:t xml:space="preserve"> не включаются призванные в ряды Вооруженных сил Российской Федерации и находящиеся в отпуске по уходу за ребенком). </w:t>
            </w:r>
          </w:p>
          <w:p w:rsidR="00B46919" w:rsidRPr="00C07D72" w:rsidRDefault="00B46919" w:rsidP="00B46919">
            <w:pPr>
              <w:pStyle w:val="Default"/>
              <w:rPr>
                <w:color w:val="auto"/>
              </w:rPr>
            </w:pPr>
          </w:p>
          <w:p w:rsidR="00B46919" w:rsidRPr="00C07D72" w:rsidRDefault="00B46919" w:rsidP="00B46919">
            <w:pPr>
              <w:pStyle w:val="Default"/>
              <w:rPr>
                <w:color w:val="auto"/>
              </w:rPr>
            </w:pPr>
            <w:r w:rsidRPr="00C07D72">
              <w:rPr>
                <w:color w:val="auto"/>
              </w:rPr>
              <w:t xml:space="preserve">Формула </w:t>
            </w:r>
            <w:r w:rsidRPr="00C07D72">
              <w:rPr>
                <w:color w:val="auto"/>
              </w:rPr>
              <w:lastRenderedPageBreak/>
              <w:t>расчета:</w:t>
            </w:r>
          </w:p>
          <w:p w:rsidR="00B46919" w:rsidRPr="00C07D72" w:rsidRDefault="00B46919" w:rsidP="00B4691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proofErr w:type="spellStart"/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Втпр</w:t>
            </w:r>
            <w:proofErr w:type="spellEnd"/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/Во*100%</w:t>
            </w:r>
          </w:p>
        </w:tc>
        <w:tc>
          <w:tcPr>
            <w:tcW w:w="1704" w:type="dxa"/>
          </w:tcPr>
          <w:p w:rsidR="00B46919" w:rsidRPr="00C07D72" w:rsidRDefault="00317701" w:rsidP="00B46919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bCs/>
                <w:szCs w:val="28"/>
              </w:rPr>
            </w:pPr>
            <w:r w:rsidRPr="00C07D72">
              <w:rPr>
                <w:bCs/>
                <w:szCs w:val="28"/>
              </w:rPr>
              <w:lastRenderedPageBreak/>
              <w:t>5</w:t>
            </w:r>
            <w:r w:rsidR="00451F6D" w:rsidRPr="00C07D72">
              <w:rPr>
                <w:bCs/>
                <w:szCs w:val="28"/>
              </w:rPr>
              <w:t>б</w:t>
            </w:r>
          </w:p>
        </w:tc>
        <w:tc>
          <w:tcPr>
            <w:tcW w:w="1134" w:type="dxa"/>
            <w:gridSpan w:val="2"/>
          </w:tcPr>
          <w:p w:rsidR="00B46919" w:rsidRPr="00C07D72" w:rsidRDefault="00B46919" w:rsidP="00B46919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bCs/>
                <w:szCs w:val="28"/>
              </w:rPr>
            </w:pPr>
          </w:p>
        </w:tc>
        <w:tc>
          <w:tcPr>
            <w:tcW w:w="2551" w:type="dxa"/>
            <w:gridSpan w:val="2"/>
          </w:tcPr>
          <w:p w:rsidR="00B46919" w:rsidRPr="00C07D72" w:rsidRDefault="00F550D2" w:rsidP="00B46919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D72">
              <w:rPr>
                <w:bCs/>
                <w:szCs w:val="28"/>
              </w:rPr>
              <w:t>9/</w:t>
            </w:r>
            <w:r w:rsidR="00317701" w:rsidRPr="00C07D72">
              <w:rPr>
                <w:bCs/>
                <w:szCs w:val="28"/>
              </w:rPr>
              <w:t>12</w:t>
            </w:r>
            <w:r w:rsidRPr="00C07D72">
              <w:rPr>
                <w:bCs/>
                <w:szCs w:val="28"/>
              </w:rPr>
              <w:t xml:space="preserve"> =</w:t>
            </w:r>
            <w:r w:rsidR="00317701" w:rsidRPr="00C07D72">
              <w:rPr>
                <w:bCs/>
                <w:szCs w:val="28"/>
              </w:rPr>
              <w:t>75</w:t>
            </w:r>
            <w:r w:rsidRPr="00C07D72">
              <w:rPr>
                <w:bCs/>
                <w:szCs w:val="28"/>
              </w:rPr>
              <w:t>%</w:t>
            </w:r>
          </w:p>
        </w:tc>
      </w:tr>
      <w:tr w:rsidR="00C07D72" w:rsidRPr="00C07D72" w:rsidTr="00C07D72">
        <w:tc>
          <w:tcPr>
            <w:tcW w:w="1125" w:type="dxa"/>
            <w:vMerge/>
          </w:tcPr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1" w:type="dxa"/>
          </w:tcPr>
          <w:p w:rsidR="00052D71" w:rsidRPr="00C07D72" w:rsidRDefault="00052D71" w:rsidP="00052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2007" w:type="dxa"/>
            <w:gridSpan w:val="3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(лауреатов) из контингента ПОО, обученных по программам дуальной подготовки</w:t>
            </w:r>
            <w:r w:rsidRPr="00C07D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в олимпиадах, конкурсах профессионального мастерства, турнирах, выставках, соревнованиях, в том числе WSR, поддержанных организацией-партнером</w:t>
            </w:r>
          </w:p>
        </w:tc>
        <w:tc>
          <w:tcPr>
            <w:tcW w:w="1418" w:type="dxa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(команда)</w:t>
            </w:r>
          </w:p>
        </w:tc>
        <w:tc>
          <w:tcPr>
            <w:tcW w:w="1844" w:type="dxa"/>
          </w:tcPr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мероприятия:</w:t>
            </w:r>
          </w:p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- муниципальный или региональный – 2 балла</w:t>
            </w:r>
          </w:p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федеральный – 3 балла</w:t>
            </w:r>
          </w:p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- международный – 4 балла</w:t>
            </w:r>
          </w:p>
          <w:p w:rsidR="00052D71" w:rsidRPr="00C07D72" w:rsidRDefault="00052D71" w:rsidP="00052D71">
            <w:pPr>
              <w:pStyle w:val="Default"/>
              <w:rPr>
                <w:color w:val="auto"/>
              </w:rPr>
            </w:pPr>
          </w:p>
        </w:tc>
        <w:tc>
          <w:tcPr>
            <w:tcW w:w="1845" w:type="dxa"/>
          </w:tcPr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При подсчете баллов учитывается не количество победителей, призеров (лауреатов), а их наличие на каждом из указанных уровней</w:t>
            </w:r>
            <w:r w:rsidRPr="00C07D72">
              <w:t xml:space="preserve"> </w:t>
            </w:r>
          </w:p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C07D72">
              <w:rPr>
                <w:rFonts w:ascii="Times New Roman" w:hAnsi="Times New Roman" w:cs="Times New Roman"/>
              </w:rPr>
              <w:t xml:space="preserve">В зачёт принимаются победители и призеры регионального этапа движения </w:t>
            </w:r>
            <w:proofErr w:type="spellStart"/>
            <w:r w:rsidRPr="00C07D72">
              <w:rPr>
                <w:rFonts w:ascii="Times New Roman" w:hAnsi="Times New Roman" w:cs="Times New Roman"/>
              </w:rPr>
              <w:t>WorldSkils</w:t>
            </w:r>
            <w:proofErr w:type="spellEnd"/>
            <w:r w:rsidRPr="00C07D72">
              <w:rPr>
                <w:rFonts w:ascii="Times New Roman" w:hAnsi="Times New Roman" w:cs="Times New Roman"/>
              </w:rPr>
              <w:t>, набравшие 500 и более баллов по итогам конкурса</w:t>
            </w:r>
          </w:p>
        </w:tc>
        <w:tc>
          <w:tcPr>
            <w:tcW w:w="1704" w:type="dxa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2 б</w:t>
            </w:r>
          </w:p>
        </w:tc>
        <w:tc>
          <w:tcPr>
            <w:tcW w:w="1134" w:type="dxa"/>
            <w:gridSpan w:val="2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Вахрушев Егор Андреевич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(гр. 19ТА, 18.02.12 Технология аналитического контроля химических соединений), победитель Регионального чемпионата «Молодые профессионалы» (</w:t>
            </w:r>
            <w:proofErr w:type="spellStart"/>
            <w:r w:rsidRPr="00C07D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WorldSkills</w:t>
            </w:r>
            <w:proofErr w:type="spellEnd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Russia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) Ярославской области по компетенции «Лабораторный химический анализ»</w:t>
            </w:r>
          </w:p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Смирнов Никита Сергеевич (18АТП 15.02.07 Автоматизация технологических процессов и производств)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Регионального чемпионата «Молодые профессионалы» (</w:t>
            </w:r>
            <w:proofErr w:type="spellStart"/>
            <w:r w:rsidRPr="00C07D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WorldSkills</w:t>
            </w:r>
            <w:proofErr w:type="spellEnd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Russia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Ярославской области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компетенции «Проектирование </w:t>
            </w:r>
            <w:proofErr w:type="spellStart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нейроинтерфейсов</w:t>
            </w:r>
            <w:proofErr w:type="spellEnd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405D7" w:rsidRPr="00C07D72" w:rsidRDefault="002405D7" w:rsidP="00240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Балынский</w:t>
            </w:r>
            <w:proofErr w:type="spellEnd"/>
            <w:r w:rsidRPr="00C0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Никита Юрьевич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 место</w:t>
            </w:r>
            <w:r w:rsidRPr="00C0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Регионального чемпионата «Молодые профессионалы» (</w:t>
            </w:r>
            <w:proofErr w:type="spellStart"/>
            <w:r w:rsidRPr="00C07D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WorldSkills</w:t>
            </w:r>
            <w:proofErr w:type="spellEnd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Russia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) Ярославской области по компетенции «Аппаратчик химических технологий»</w:t>
            </w:r>
          </w:p>
          <w:p w:rsidR="002405D7" w:rsidRPr="00C07D72" w:rsidRDefault="002405D7" w:rsidP="002405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05D7" w:rsidRPr="00C07D72" w:rsidRDefault="002405D7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D72" w:rsidRPr="00C07D72" w:rsidTr="00C07D72">
        <w:tc>
          <w:tcPr>
            <w:tcW w:w="1125" w:type="dxa"/>
            <w:vMerge/>
          </w:tcPr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1" w:type="dxa"/>
          </w:tcPr>
          <w:p w:rsidR="00052D71" w:rsidRPr="00C07D72" w:rsidRDefault="00052D71" w:rsidP="00052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2007" w:type="dxa"/>
            <w:gridSpan w:val="3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участников федеральных и международных конкурсов профессионального мастерства, турниров, выставок, соревнований, в том числе WSR, из </w:t>
            </w: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контингента ОО, обученных по программам дуальной </w:t>
            </w: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олимпиад, поддержанных организацией-партнером  </w:t>
            </w:r>
          </w:p>
        </w:tc>
        <w:tc>
          <w:tcPr>
            <w:tcW w:w="1418" w:type="dxa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1844" w:type="dxa"/>
          </w:tcPr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и международный уровень</w:t>
            </w:r>
          </w:p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 человек –2 балла</w:t>
            </w:r>
          </w:p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и более человек – 4 балла </w:t>
            </w:r>
          </w:p>
        </w:tc>
        <w:tc>
          <w:tcPr>
            <w:tcW w:w="1845" w:type="dxa"/>
          </w:tcPr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04" w:type="dxa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4б.</w:t>
            </w:r>
          </w:p>
        </w:tc>
        <w:tc>
          <w:tcPr>
            <w:tcW w:w="1134" w:type="dxa"/>
            <w:gridSpan w:val="2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Вахрушев Егор Андреевич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(гр. 19ТА, 18.02.12 Технология аналитического контроля химических соединений), </w:t>
            </w:r>
          </w:p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Отборочных соревнований на право участия в Финале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Национального чемпионата «Молодые профессионалы» (апрель, Ярославль)</w:t>
            </w:r>
          </w:p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Смирнов Никита Сергеевич (18АТП 15.02.07 Автоматизация технологических процессов и производств) </w:t>
            </w:r>
          </w:p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Отборочных соревнований на право участия в Финале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Национального чемпионата «Молодые профессионалы» (май, Москва)</w:t>
            </w:r>
          </w:p>
        </w:tc>
      </w:tr>
      <w:tr w:rsidR="00C07D72" w:rsidRPr="00C07D72" w:rsidTr="00C07D72">
        <w:tc>
          <w:tcPr>
            <w:tcW w:w="1125" w:type="dxa"/>
          </w:tcPr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1" w:type="dxa"/>
          </w:tcPr>
          <w:p w:rsidR="00052D71" w:rsidRPr="00C07D72" w:rsidRDefault="00052D71" w:rsidP="00052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2007" w:type="dxa"/>
            <w:gridSpan w:val="3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участников региональных и муниципальных конкурсов профессионального мастерства, турниров, выставок, соревнований, в том числе WSR, из </w:t>
            </w: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контингента ОО, обученных по программам дуальной подготовки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олимпиад, поддержанных организацией-партнером  </w:t>
            </w:r>
          </w:p>
        </w:tc>
        <w:tc>
          <w:tcPr>
            <w:tcW w:w="1418" w:type="dxa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1844" w:type="dxa"/>
          </w:tcPr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или  региональный – </w:t>
            </w:r>
          </w:p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1-4 чел. – 1 балл,</w:t>
            </w:r>
          </w:p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и более человек – 2 балла </w:t>
            </w:r>
          </w:p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:rsidR="00052D71" w:rsidRPr="00C07D72" w:rsidRDefault="00451F6D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134" w:type="dxa"/>
            <w:gridSpan w:val="2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2405D7" w:rsidRPr="00C07D72" w:rsidRDefault="002405D7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Региональные чемпионаты «Молодые профессионалы» (</w:t>
            </w:r>
            <w:proofErr w:type="spellStart"/>
            <w:r w:rsidRPr="00C07D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WorldSkills</w:t>
            </w:r>
            <w:proofErr w:type="spellEnd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Russia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52D71" w:rsidRPr="00C07D72" w:rsidRDefault="00D769A6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5 чел.</w:t>
            </w:r>
          </w:p>
          <w:p w:rsidR="00D769A6" w:rsidRPr="00C07D72" w:rsidRDefault="00D769A6" w:rsidP="00052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Лабораторный химический анализ</w:t>
            </w:r>
          </w:p>
          <w:p w:rsidR="00D769A6" w:rsidRPr="00C07D72" w:rsidRDefault="002405D7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 г. - </w:t>
            </w:r>
            <w:r w:rsidR="00D769A6"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Москвитин Марк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405D7" w:rsidRPr="00C07D72" w:rsidRDefault="002405D7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 г. - </w:t>
            </w:r>
            <w:r w:rsidR="00D769A6"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Шмелева Полина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405D7" w:rsidRPr="00C07D72" w:rsidRDefault="002405D7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г. - </w:t>
            </w:r>
            <w:r w:rsidR="00D769A6"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Вахрушев Егор </w:t>
            </w: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(1 место)</w:t>
            </w:r>
          </w:p>
          <w:p w:rsidR="002405D7" w:rsidRPr="00C07D72" w:rsidRDefault="002405D7" w:rsidP="00052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Проектирование </w:t>
            </w:r>
            <w:proofErr w:type="spellStart"/>
            <w:r w:rsidRPr="00C0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нейроинтерфейсов</w:t>
            </w:r>
            <w:proofErr w:type="spellEnd"/>
          </w:p>
          <w:p w:rsidR="00D769A6" w:rsidRPr="00C07D72" w:rsidRDefault="00D769A6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Смирнов Никита</w:t>
            </w:r>
            <w:r w:rsidR="002405D7"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 место</w:t>
            </w:r>
          </w:p>
          <w:p w:rsidR="002405D7" w:rsidRPr="00C07D72" w:rsidRDefault="002405D7" w:rsidP="00052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Аппаратчик химических технологий</w:t>
            </w:r>
          </w:p>
          <w:p w:rsidR="00D769A6" w:rsidRPr="00C07D72" w:rsidRDefault="00D769A6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Балынский</w:t>
            </w:r>
            <w:proofErr w:type="spellEnd"/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</w:t>
            </w:r>
            <w:r w:rsidR="002405D7"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 место</w:t>
            </w:r>
          </w:p>
          <w:p w:rsidR="00D769A6" w:rsidRPr="00C07D72" w:rsidRDefault="00D769A6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C07D72" w:rsidRPr="00C07D72" w:rsidTr="00B47E24">
        <w:tc>
          <w:tcPr>
            <w:tcW w:w="7645" w:type="dxa"/>
            <w:gridSpan w:val="7"/>
          </w:tcPr>
          <w:p w:rsidR="00451F6D" w:rsidRPr="00C07D72" w:rsidRDefault="00451F6D" w:rsidP="000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количество баллов по критерию – 28 баллов</w:t>
            </w:r>
          </w:p>
        </w:tc>
        <w:tc>
          <w:tcPr>
            <w:tcW w:w="7234" w:type="dxa"/>
            <w:gridSpan w:val="6"/>
            <w:vAlign w:val="center"/>
          </w:tcPr>
          <w:p w:rsidR="00451F6D" w:rsidRPr="00C07D72" w:rsidRDefault="00451F6D" w:rsidP="00052D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sz w:val="24"/>
                <w:szCs w:val="24"/>
              </w:rPr>
              <w:t>26 б.</w:t>
            </w:r>
          </w:p>
        </w:tc>
      </w:tr>
      <w:tr w:rsidR="00C07D72" w:rsidRPr="00C07D72" w:rsidTr="00C07D72"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t xml:space="preserve">Критерий 5. </w:t>
            </w:r>
            <w:r w:rsidRPr="00C07D72">
              <w:rPr>
                <w:rFonts w:ascii="Times New Roman" w:hAnsi="Times New Roman" w:cs="Times New Roman"/>
                <w:b/>
              </w:rPr>
              <w:t>Информационная открытость</w:t>
            </w:r>
            <w:r w:rsidRPr="00C07D72">
              <w:rPr>
                <w:rFonts w:ascii="Times New Roman" w:hAnsi="Times New Roman" w:cs="Times New Roman"/>
              </w:rPr>
              <w:t xml:space="preserve">  взаимодействия</w:t>
            </w:r>
          </w:p>
        </w:tc>
      </w:tr>
      <w:tr w:rsidR="00C07D72" w:rsidRPr="00C07D72" w:rsidTr="00C07D72">
        <w:tc>
          <w:tcPr>
            <w:tcW w:w="1125" w:type="dxa"/>
            <w:vMerge w:val="restart"/>
          </w:tcPr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273" w:type="dxa"/>
            <w:gridSpan w:val="2"/>
          </w:tcPr>
          <w:p w:rsidR="00052D71" w:rsidRPr="00C07D72" w:rsidRDefault="00052D71" w:rsidP="00052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5.1.</w:t>
            </w:r>
          </w:p>
        </w:tc>
        <w:tc>
          <w:tcPr>
            <w:tcW w:w="1985" w:type="dxa"/>
            <w:gridSpan w:val="2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станицы о дуальном обучении на сайте ПОО</w:t>
            </w:r>
          </w:p>
        </w:tc>
        <w:tc>
          <w:tcPr>
            <w:tcW w:w="1418" w:type="dxa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844" w:type="dxa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Да – 1 балл</w:t>
            </w:r>
          </w:p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Нет -0 баллов</w:t>
            </w:r>
          </w:p>
        </w:tc>
        <w:tc>
          <w:tcPr>
            <w:tcW w:w="1845" w:type="dxa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1 б.</w:t>
            </w:r>
          </w:p>
        </w:tc>
        <w:tc>
          <w:tcPr>
            <w:tcW w:w="1704" w:type="dxa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https://www.ypec.ru/innovative-activity-m/dual-ypec</w:t>
            </w:r>
          </w:p>
        </w:tc>
      </w:tr>
      <w:tr w:rsidR="00C07D72" w:rsidRPr="00C07D72" w:rsidTr="00C07D72">
        <w:tc>
          <w:tcPr>
            <w:tcW w:w="1125" w:type="dxa"/>
            <w:vMerge/>
          </w:tcPr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273" w:type="dxa"/>
            <w:gridSpan w:val="2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985" w:type="dxa"/>
            <w:gridSpan w:val="2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t>Количество семинаров, круглых столов, мастер-классов, совместно проведенных участниками дуальной группы,  за отчетный период</w:t>
            </w:r>
          </w:p>
        </w:tc>
        <w:tc>
          <w:tcPr>
            <w:tcW w:w="1418" w:type="dxa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4" w:type="dxa"/>
          </w:tcPr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t>1 – 1 балл</w:t>
            </w:r>
          </w:p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t>2 – 2 балла</w:t>
            </w:r>
          </w:p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t>3 – 3 балла</w:t>
            </w:r>
          </w:p>
          <w:p w:rsidR="00052D71" w:rsidRPr="00C07D72" w:rsidRDefault="00052D71" w:rsidP="00052D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t>4 и более  – 4 балла</w:t>
            </w:r>
          </w:p>
        </w:tc>
        <w:tc>
          <w:tcPr>
            <w:tcW w:w="1845" w:type="dxa"/>
          </w:tcPr>
          <w:p w:rsidR="00052D71" w:rsidRPr="00C07D72" w:rsidRDefault="00212F75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t>Учитывается количество семинаров, круглых столов, мастер-классов, проведенных участниками дуальной группы,  за отчетный период</w:t>
            </w:r>
          </w:p>
        </w:tc>
        <w:tc>
          <w:tcPr>
            <w:tcW w:w="1704" w:type="dxa"/>
          </w:tcPr>
          <w:p w:rsidR="00052D71" w:rsidRPr="00C07D72" w:rsidRDefault="00212F75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t>4б.</w:t>
            </w:r>
          </w:p>
        </w:tc>
        <w:tc>
          <w:tcPr>
            <w:tcW w:w="1134" w:type="dxa"/>
            <w:gridSpan w:val="2"/>
          </w:tcPr>
          <w:p w:rsidR="00052D71" w:rsidRPr="00C07D72" w:rsidRDefault="00052D71" w:rsidP="00052D7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2551" w:type="dxa"/>
            <w:gridSpan w:val="2"/>
          </w:tcPr>
          <w:p w:rsidR="00052D71" w:rsidRPr="00C07D72" w:rsidRDefault="00052D71" w:rsidP="00C07D7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107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t>Инновационный образовательный проекта «</w:t>
            </w:r>
            <w:proofErr w:type="spellStart"/>
            <w:r w:rsidRPr="00C07D72">
              <w:rPr>
                <w:rFonts w:ascii="Times New Roman" w:hAnsi="Times New Roman" w:cs="Times New Roman"/>
              </w:rPr>
              <w:t>Фармстарт</w:t>
            </w:r>
            <w:proofErr w:type="spellEnd"/>
            <w:r w:rsidRPr="00C07D72">
              <w:rPr>
                <w:rFonts w:ascii="Times New Roman" w:hAnsi="Times New Roman" w:cs="Times New Roman"/>
              </w:rPr>
              <w:t>» (февраль 2020)</w:t>
            </w:r>
          </w:p>
          <w:p w:rsidR="00052D71" w:rsidRPr="00C07D72" w:rsidRDefault="00052D71" w:rsidP="00C07D7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107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t>Обучающие семинары «Основы производства вакцин» (апрель 2020)</w:t>
            </w:r>
          </w:p>
          <w:p w:rsidR="00052D71" w:rsidRPr="00C07D72" w:rsidRDefault="00052D71" w:rsidP="00C07D7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107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t>Методический семинар в Москве «Виртуальное обучение вакцинному производству» (декабрь 2020)</w:t>
            </w:r>
          </w:p>
          <w:p w:rsidR="00052D71" w:rsidRPr="00C07D72" w:rsidRDefault="00052D71" w:rsidP="00C07D7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107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t>Возможные пути взаимодействия с МГОК (июль 2020)</w:t>
            </w:r>
          </w:p>
        </w:tc>
      </w:tr>
      <w:tr w:rsidR="00C07D72" w:rsidRPr="00C07D72" w:rsidTr="00C07D72">
        <w:tc>
          <w:tcPr>
            <w:tcW w:w="1125" w:type="dxa"/>
            <w:vMerge/>
          </w:tcPr>
          <w:p w:rsidR="00212F75" w:rsidRPr="00C07D72" w:rsidRDefault="00212F75" w:rsidP="00212F75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273" w:type="dxa"/>
            <w:gridSpan w:val="2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985" w:type="dxa"/>
            <w:gridSpan w:val="2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t xml:space="preserve">Распространение </w:t>
            </w:r>
            <w:r w:rsidRPr="00C07D72">
              <w:rPr>
                <w:rFonts w:ascii="Times New Roman" w:hAnsi="Times New Roman" w:cs="Times New Roman"/>
              </w:rPr>
              <w:lastRenderedPageBreak/>
              <w:t>опыта взаимодействия в рамках дуальной подготовки:</w:t>
            </w:r>
          </w:p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t>публикации (статьи, репортажи) в СМИ о результатах совместной работы</w:t>
            </w:r>
          </w:p>
        </w:tc>
        <w:tc>
          <w:tcPr>
            <w:tcW w:w="1418" w:type="dxa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Pr="00C07D72">
              <w:rPr>
                <w:rFonts w:ascii="Times New Roman" w:hAnsi="Times New Roman" w:cs="Times New Roman"/>
              </w:rPr>
              <w:lastRenderedPageBreak/>
              <w:t>публикаций</w:t>
            </w:r>
          </w:p>
        </w:tc>
        <w:tc>
          <w:tcPr>
            <w:tcW w:w="1844" w:type="dxa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lastRenderedPageBreak/>
              <w:t xml:space="preserve">1 балл за </w:t>
            </w:r>
            <w:r w:rsidRPr="00C07D72">
              <w:rPr>
                <w:rFonts w:ascii="Times New Roman" w:hAnsi="Times New Roman" w:cs="Times New Roman"/>
              </w:rPr>
              <w:lastRenderedPageBreak/>
              <w:t>публикацию (статью, репортаж), но не более 4</w:t>
            </w:r>
          </w:p>
        </w:tc>
        <w:tc>
          <w:tcPr>
            <w:tcW w:w="1845" w:type="dxa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lastRenderedPageBreak/>
              <w:t xml:space="preserve">Учитываются </w:t>
            </w:r>
            <w:r w:rsidRPr="00C07D72">
              <w:rPr>
                <w:rFonts w:ascii="Times New Roman" w:hAnsi="Times New Roman" w:cs="Times New Roman"/>
              </w:rPr>
              <w:lastRenderedPageBreak/>
              <w:t>публикации, вышедшие отдельными книгами, брошюрами, журнальными статьями и отражающими опыт и результаты взаимодействия в рамках дуальной подготовки в СМИ:</w:t>
            </w:r>
          </w:p>
          <w:p w:rsidR="00212F75" w:rsidRPr="00C07D72" w:rsidRDefault="00212F75" w:rsidP="00212F75">
            <w:pPr>
              <w:pStyle w:val="Default"/>
              <w:rPr>
                <w:color w:val="auto"/>
                <w:sz w:val="22"/>
                <w:szCs w:val="22"/>
              </w:rPr>
            </w:pPr>
            <w:r w:rsidRPr="00C07D72">
              <w:rPr>
                <w:color w:val="auto"/>
                <w:sz w:val="22"/>
                <w:szCs w:val="22"/>
              </w:rPr>
              <w:t xml:space="preserve">публикации (статьи, репортажи) </w:t>
            </w:r>
          </w:p>
          <w:p w:rsidR="00212F75" w:rsidRPr="00C07D72" w:rsidRDefault="00212F75" w:rsidP="00212F75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704" w:type="dxa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34" w:type="dxa"/>
            <w:gridSpan w:val="2"/>
          </w:tcPr>
          <w:p w:rsidR="00212F75" w:rsidRPr="00C07D72" w:rsidRDefault="00212F75" w:rsidP="00212F75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2551" w:type="dxa"/>
            <w:gridSpan w:val="2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72">
              <w:rPr>
                <w:rFonts w:ascii="Times New Roman" w:hAnsi="Times New Roman" w:cs="Times New Roman"/>
              </w:rPr>
              <w:t xml:space="preserve">Публикации </w:t>
            </w:r>
            <w:r w:rsidRPr="00C07D72">
              <w:rPr>
                <w:rFonts w:ascii="Times New Roman" w:hAnsi="Times New Roman" w:cs="Times New Roman"/>
              </w:rPr>
              <w:lastRenderedPageBreak/>
              <w:t>отсутствовали в отчетном периоде</w:t>
            </w:r>
          </w:p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D72" w:rsidRPr="00C07D72" w:rsidTr="00B47E24">
        <w:tc>
          <w:tcPr>
            <w:tcW w:w="7645" w:type="dxa"/>
            <w:gridSpan w:val="7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количество баллов по критерию – 9 баллов</w:t>
            </w:r>
          </w:p>
        </w:tc>
        <w:tc>
          <w:tcPr>
            <w:tcW w:w="7234" w:type="dxa"/>
            <w:gridSpan w:val="6"/>
            <w:vAlign w:val="center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</w:tr>
      <w:tr w:rsidR="00C07D72" w:rsidRPr="00C07D72" w:rsidTr="00B47E24">
        <w:tc>
          <w:tcPr>
            <w:tcW w:w="2828" w:type="dxa"/>
            <w:gridSpan w:val="4"/>
          </w:tcPr>
          <w:p w:rsidR="00212F75" w:rsidRPr="00C07D72" w:rsidRDefault="00212F75" w:rsidP="00212F75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1" w:type="dxa"/>
            <w:gridSpan w:val="9"/>
          </w:tcPr>
          <w:p w:rsidR="00212F75" w:rsidRPr="00C07D72" w:rsidRDefault="00212F75" w:rsidP="00212F75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6. Перспективы взаимодействия</w:t>
            </w:r>
          </w:p>
        </w:tc>
      </w:tr>
      <w:tr w:rsidR="00C07D72" w:rsidRPr="00C07D72" w:rsidTr="00C07D72">
        <w:tc>
          <w:tcPr>
            <w:tcW w:w="1125" w:type="dxa"/>
            <w:vMerge w:val="restart"/>
          </w:tcPr>
          <w:p w:rsidR="00212F75" w:rsidRPr="00C07D72" w:rsidRDefault="00212F75" w:rsidP="00212F75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212F75" w:rsidRPr="00C07D72" w:rsidRDefault="00212F75" w:rsidP="00212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6.1.</w:t>
            </w:r>
          </w:p>
        </w:tc>
        <w:tc>
          <w:tcPr>
            <w:tcW w:w="1985" w:type="dxa"/>
            <w:gridSpan w:val="2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Наличие перспективного плана взаимодействия на срок 3 и более года</w:t>
            </w:r>
          </w:p>
        </w:tc>
        <w:tc>
          <w:tcPr>
            <w:tcW w:w="1418" w:type="dxa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Да/нет</w:t>
            </w:r>
          </w:p>
        </w:tc>
        <w:tc>
          <w:tcPr>
            <w:tcW w:w="1844" w:type="dxa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Да – 1 балл</w:t>
            </w:r>
          </w:p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нет- 0 баллов</w:t>
            </w:r>
          </w:p>
        </w:tc>
        <w:tc>
          <w:tcPr>
            <w:tcW w:w="1845" w:type="dxa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Перспективный план взаимодействия, совместно утвержденный ПОО и предприятием-партнером</w:t>
            </w:r>
          </w:p>
        </w:tc>
        <w:tc>
          <w:tcPr>
            <w:tcW w:w="1717" w:type="dxa"/>
            <w:gridSpan w:val="2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 xml:space="preserve">1 б </w:t>
            </w:r>
          </w:p>
        </w:tc>
        <w:tc>
          <w:tcPr>
            <w:tcW w:w="1134" w:type="dxa"/>
            <w:gridSpan w:val="2"/>
          </w:tcPr>
          <w:p w:rsidR="00212F75" w:rsidRPr="00C07D72" w:rsidRDefault="00212F75" w:rsidP="00212F75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:rsidR="00212F75" w:rsidRPr="00C07D72" w:rsidRDefault="00212F75" w:rsidP="00212F75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bCs/>
                <w:sz w:val="24"/>
                <w:szCs w:val="24"/>
              </w:rPr>
              <w:t>План взаимодействия утвержден в рамках с проекта «Создание 4 мастерских» и проекта «Вакцинное производство»</w:t>
            </w:r>
          </w:p>
        </w:tc>
      </w:tr>
      <w:tr w:rsidR="00C07D72" w:rsidRPr="00C07D72" w:rsidTr="00C07D72">
        <w:tc>
          <w:tcPr>
            <w:tcW w:w="1125" w:type="dxa"/>
            <w:vMerge/>
          </w:tcPr>
          <w:p w:rsidR="00212F75" w:rsidRPr="00C07D72" w:rsidRDefault="00212F75" w:rsidP="00212F75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212F75" w:rsidRPr="00C07D72" w:rsidRDefault="00212F75" w:rsidP="00212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6.2.</w:t>
            </w:r>
          </w:p>
        </w:tc>
        <w:tc>
          <w:tcPr>
            <w:tcW w:w="1985" w:type="dxa"/>
            <w:gridSpan w:val="2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 xml:space="preserve">Динамика прироста новых профессий / специальностей, по которым </w:t>
            </w:r>
            <w:r w:rsidRPr="00C07D72">
              <w:rPr>
                <w:rFonts w:ascii="Times New Roman" w:hAnsi="Times New Roman" w:cs="Times New Roman"/>
                <w:bCs/>
              </w:rPr>
              <w:lastRenderedPageBreak/>
              <w:t>организована подготовка  с учетом потребностей работодателей в рамках дуального обучения по отношению к предыдущему отчетному периоду в рамках соглашения</w:t>
            </w:r>
          </w:p>
        </w:tc>
        <w:tc>
          <w:tcPr>
            <w:tcW w:w="1418" w:type="dxa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lastRenderedPageBreak/>
              <w:t>Ед.</w:t>
            </w:r>
          </w:p>
        </w:tc>
        <w:tc>
          <w:tcPr>
            <w:tcW w:w="1844" w:type="dxa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1 – 1 балл</w:t>
            </w:r>
          </w:p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2 – 2 балла</w:t>
            </w:r>
          </w:p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3 – 3 балла</w:t>
            </w:r>
          </w:p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Более 3 – 4 балла</w:t>
            </w:r>
          </w:p>
        </w:tc>
        <w:tc>
          <w:tcPr>
            <w:tcW w:w="1845" w:type="dxa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 xml:space="preserve">Учитывается прирост количества новых профессий / </w:t>
            </w:r>
            <w:r w:rsidRPr="00C07D72">
              <w:rPr>
                <w:rFonts w:ascii="Times New Roman" w:hAnsi="Times New Roman" w:cs="Times New Roman"/>
                <w:bCs/>
              </w:rPr>
              <w:lastRenderedPageBreak/>
              <w:t>специальностей, по которым организована подготовка  с учетом потребностей работодателей в рамках дуального образования по отношению к предыдущему отчетному периоду в рамках соглашения</w:t>
            </w:r>
          </w:p>
        </w:tc>
        <w:tc>
          <w:tcPr>
            <w:tcW w:w="1717" w:type="dxa"/>
            <w:gridSpan w:val="2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lastRenderedPageBreak/>
              <w:t xml:space="preserve">2 б. </w:t>
            </w:r>
          </w:p>
        </w:tc>
        <w:tc>
          <w:tcPr>
            <w:tcW w:w="1134" w:type="dxa"/>
            <w:gridSpan w:val="2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Лаборант-аналитик</w:t>
            </w:r>
          </w:p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</w:tr>
      <w:tr w:rsidR="00C07D72" w:rsidRPr="00C07D72" w:rsidTr="00C07D72">
        <w:tc>
          <w:tcPr>
            <w:tcW w:w="1125" w:type="dxa"/>
            <w:vMerge/>
          </w:tcPr>
          <w:p w:rsidR="00212F75" w:rsidRPr="00C07D72" w:rsidRDefault="00212F75" w:rsidP="00212F75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3" w:type="dxa"/>
            <w:gridSpan w:val="2"/>
          </w:tcPr>
          <w:p w:rsidR="00212F75" w:rsidRPr="00C07D72" w:rsidRDefault="00212F75" w:rsidP="00212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6.3.</w:t>
            </w:r>
          </w:p>
        </w:tc>
        <w:tc>
          <w:tcPr>
            <w:tcW w:w="1985" w:type="dxa"/>
            <w:gridSpan w:val="2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Динамика прироста количества обучающихся по дуальным программам по отношению к предыдущему отчетному периоду</w:t>
            </w:r>
          </w:p>
        </w:tc>
        <w:tc>
          <w:tcPr>
            <w:tcW w:w="1418" w:type="dxa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кол-во обучающихся</w:t>
            </w:r>
          </w:p>
        </w:tc>
        <w:tc>
          <w:tcPr>
            <w:tcW w:w="1844" w:type="dxa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12 чел. 1 балл</w:t>
            </w:r>
            <w:proofErr w:type="gramStart"/>
            <w:r w:rsidRPr="00C07D72">
              <w:rPr>
                <w:rFonts w:ascii="Times New Roman" w:hAnsi="Times New Roman" w:cs="Times New Roman"/>
                <w:bCs/>
              </w:rPr>
              <w:t>,,</w:t>
            </w:r>
            <w:proofErr w:type="gramEnd"/>
          </w:p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25 чел. – 2 балла,</w:t>
            </w:r>
          </w:p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26 и  более – 3 балла</w:t>
            </w:r>
          </w:p>
        </w:tc>
        <w:tc>
          <w:tcPr>
            <w:tcW w:w="1845" w:type="dxa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Учитывается прирост количества обучающихся, по которым организована подготовка  с учетом потребностей работодателей в рамках дуального образования по отношению к предыдущему отчетному периоду в рамках соглашения</w:t>
            </w:r>
          </w:p>
        </w:tc>
        <w:tc>
          <w:tcPr>
            <w:tcW w:w="1717" w:type="dxa"/>
            <w:gridSpan w:val="2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1б.</w:t>
            </w:r>
          </w:p>
        </w:tc>
        <w:tc>
          <w:tcPr>
            <w:tcW w:w="1134" w:type="dxa"/>
            <w:gridSpan w:val="2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26 чел. – участники проекта 2020 г</w:t>
            </w:r>
          </w:p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12 чел.  – 2020 (выпуск)</w:t>
            </w:r>
          </w:p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Прирост 14 чел.</w:t>
            </w:r>
          </w:p>
        </w:tc>
      </w:tr>
      <w:tr w:rsidR="00C07D72" w:rsidRPr="00C07D72" w:rsidTr="00C07D72">
        <w:tc>
          <w:tcPr>
            <w:tcW w:w="1125" w:type="dxa"/>
          </w:tcPr>
          <w:p w:rsidR="00212F75" w:rsidRPr="00C07D72" w:rsidRDefault="00212F75" w:rsidP="00212F75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3" w:type="dxa"/>
            <w:gridSpan w:val="2"/>
          </w:tcPr>
          <w:p w:rsidR="00212F75" w:rsidRPr="00C07D72" w:rsidRDefault="00212F75" w:rsidP="00212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C07D72">
              <w:rPr>
                <w:rFonts w:ascii="Times New Roman" w:hAnsi="Times New Roman" w:cs="Times New Roman"/>
                <w:bCs/>
              </w:rPr>
              <w:t>6.4.</w:t>
            </w:r>
          </w:p>
        </w:tc>
        <w:tc>
          <w:tcPr>
            <w:tcW w:w="1985" w:type="dxa"/>
            <w:gridSpan w:val="2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Динамика прироста количества наставников по дуальным программам по отношению к предыдущему отчетному периоду</w:t>
            </w:r>
          </w:p>
        </w:tc>
        <w:tc>
          <w:tcPr>
            <w:tcW w:w="1418" w:type="dxa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кол-во наставников</w:t>
            </w:r>
          </w:p>
        </w:tc>
        <w:tc>
          <w:tcPr>
            <w:tcW w:w="1844" w:type="dxa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5 чел. 1 балл,</w:t>
            </w:r>
          </w:p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10 чел. – 2 балла,</w:t>
            </w:r>
          </w:p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15 и  более – 3 балла</w:t>
            </w:r>
          </w:p>
        </w:tc>
        <w:tc>
          <w:tcPr>
            <w:tcW w:w="1845" w:type="dxa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C07D72">
              <w:rPr>
                <w:rFonts w:ascii="Times New Roman" w:hAnsi="Times New Roman" w:cs="Times New Roman"/>
                <w:bCs/>
              </w:rPr>
              <w:t>Учитывается прирост количества наставников</w:t>
            </w:r>
          </w:p>
        </w:tc>
        <w:tc>
          <w:tcPr>
            <w:tcW w:w="1717" w:type="dxa"/>
            <w:gridSpan w:val="2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0 б.</w:t>
            </w:r>
          </w:p>
        </w:tc>
        <w:tc>
          <w:tcPr>
            <w:tcW w:w="1134" w:type="dxa"/>
            <w:gridSpan w:val="2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8" w:type="dxa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D72">
              <w:rPr>
                <w:rFonts w:ascii="Times New Roman" w:hAnsi="Times New Roman" w:cs="Times New Roman"/>
                <w:bCs/>
              </w:rPr>
              <w:t>3 чел.</w:t>
            </w:r>
          </w:p>
        </w:tc>
      </w:tr>
      <w:tr w:rsidR="00C07D72" w:rsidRPr="00C07D72" w:rsidTr="00DE369A">
        <w:tc>
          <w:tcPr>
            <w:tcW w:w="7645" w:type="dxa"/>
            <w:gridSpan w:val="7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по критерию – 11 баллов</w:t>
            </w:r>
          </w:p>
        </w:tc>
        <w:tc>
          <w:tcPr>
            <w:tcW w:w="7234" w:type="dxa"/>
            <w:gridSpan w:val="6"/>
            <w:vAlign w:val="center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</w:tr>
      <w:tr w:rsidR="00212F75" w:rsidRPr="00C07D72" w:rsidTr="005756A9">
        <w:tc>
          <w:tcPr>
            <w:tcW w:w="7645" w:type="dxa"/>
            <w:gridSpan w:val="7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по всем критериям –87 баллов</w:t>
            </w:r>
          </w:p>
        </w:tc>
        <w:tc>
          <w:tcPr>
            <w:tcW w:w="7234" w:type="dxa"/>
            <w:gridSpan w:val="6"/>
            <w:vAlign w:val="center"/>
          </w:tcPr>
          <w:p w:rsidR="00212F75" w:rsidRPr="00C07D72" w:rsidRDefault="00212F75" w:rsidP="0021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2">
              <w:rPr>
                <w:rFonts w:ascii="Times New Roman" w:hAnsi="Times New Roman" w:cs="Times New Roman"/>
                <w:sz w:val="24"/>
                <w:szCs w:val="24"/>
              </w:rPr>
              <w:t>71 б.</w:t>
            </w:r>
          </w:p>
        </w:tc>
      </w:tr>
    </w:tbl>
    <w:p w:rsidR="00B47E24" w:rsidRPr="00C07D72" w:rsidRDefault="00B47E24" w:rsidP="00B47E24">
      <w:pPr>
        <w:spacing w:after="0" w:line="240" w:lineRule="auto"/>
        <w:rPr>
          <w:rFonts w:ascii="Times New Roman" w:hAnsi="Times New Roman" w:cs="Times New Roman"/>
        </w:rPr>
      </w:pPr>
    </w:p>
    <w:p w:rsidR="00B47E24" w:rsidRPr="00C07D72" w:rsidRDefault="00B47E24" w:rsidP="00B47E24">
      <w:pPr>
        <w:spacing w:after="0" w:line="240" w:lineRule="auto"/>
        <w:rPr>
          <w:rFonts w:ascii="Times New Roman" w:hAnsi="Times New Roman" w:cs="Times New Roman"/>
        </w:rPr>
      </w:pPr>
    </w:p>
    <w:p w:rsidR="00B47E24" w:rsidRPr="00C07D72" w:rsidRDefault="00B47E24" w:rsidP="00B47E24">
      <w:pPr>
        <w:spacing w:after="0" w:line="240" w:lineRule="auto"/>
        <w:rPr>
          <w:rFonts w:ascii="Times New Roman" w:hAnsi="Times New Roman" w:cs="Times New Roman"/>
        </w:rPr>
      </w:pPr>
    </w:p>
    <w:p w:rsidR="00B47E24" w:rsidRPr="00C07D72" w:rsidRDefault="00B47E24" w:rsidP="00B47E24">
      <w:pPr>
        <w:spacing w:after="0" w:line="240" w:lineRule="auto"/>
        <w:rPr>
          <w:rFonts w:ascii="Times New Roman" w:hAnsi="Times New Roman" w:cs="Times New Roman"/>
        </w:rPr>
      </w:pPr>
      <w:r w:rsidRPr="00C07D72">
        <w:rPr>
          <w:rFonts w:ascii="Times New Roman" w:hAnsi="Times New Roman" w:cs="Times New Roman"/>
        </w:rPr>
        <w:t xml:space="preserve">Директор колледжа _______________ </w:t>
      </w:r>
      <w:r w:rsidRPr="00C07D72">
        <w:rPr>
          <w:rFonts w:ascii="Times New Roman" w:hAnsi="Times New Roman" w:cs="Times New Roman"/>
          <w:vertAlign w:val="subscript"/>
        </w:rPr>
        <w:t xml:space="preserve"> </w:t>
      </w:r>
      <w:r w:rsidRPr="00C07D72">
        <w:rPr>
          <w:rFonts w:ascii="Times New Roman" w:hAnsi="Times New Roman" w:cs="Times New Roman"/>
        </w:rPr>
        <w:t>В.Ю. Лобов</w:t>
      </w:r>
      <w:r w:rsidRPr="00C07D72">
        <w:rPr>
          <w:rFonts w:ascii="Times New Roman" w:hAnsi="Times New Roman" w:cs="Times New Roman"/>
          <w:vertAlign w:val="subscript"/>
        </w:rPr>
        <w:t xml:space="preserve"> </w:t>
      </w:r>
    </w:p>
    <w:p w:rsidR="00B47E24" w:rsidRPr="00C07D72" w:rsidRDefault="00B47E24" w:rsidP="00B47E24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07D72">
        <w:rPr>
          <w:rFonts w:ascii="Times New Roman" w:hAnsi="Times New Roman" w:cs="Times New Roman"/>
          <w:bCs/>
        </w:rPr>
        <w:t xml:space="preserve"> </w:t>
      </w:r>
    </w:p>
    <w:p w:rsidR="00F02927" w:rsidRPr="00C07D72" w:rsidRDefault="00F02927" w:rsidP="00F02927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F02927" w:rsidRPr="00C07D72" w:rsidSect="00212F75">
          <w:pgSz w:w="16838" w:h="11906" w:orient="landscape"/>
          <w:pgMar w:top="426" w:right="1134" w:bottom="709" w:left="1134" w:header="708" w:footer="708" w:gutter="0"/>
          <w:cols w:space="708"/>
          <w:titlePg/>
          <w:docGrid w:linePitch="360"/>
        </w:sectPr>
      </w:pPr>
    </w:p>
    <w:p w:rsidR="00F30F0A" w:rsidRPr="00C07D72" w:rsidRDefault="00317701">
      <w:pPr>
        <w:tabs>
          <w:tab w:val="left" w:pos="5820"/>
          <w:tab w:val="center" w:pos="7339"/>
        </w:tabs>
        <w:spacing w:after="0" w:line="240" w:lineRule="auto"/>
        <w:rPr>
          <w:rFonts w:ascii="Times New Roman" w:hAnsi="Times New Roman" w:cs="Times New Roman"/>
        </w:rPr>
      </w:pPr>
      <w:r w:rsidRPr="00C07D72">
        <w:rPr>
          <w:rFonts w:ascii="Times New Roman" w:hAnsi="Times New Roman" w:cs="Times New Roman"/>
        </w:rPr>
        <w:lastRenderedPageBreak/>
        <w:t>Приложение</w:t>
      </w:r>
    </w:p>
    <w:p w:rsidR="00317701" w:rsidRPr="00C07D72" w:rsidRDefault="00317701" w:rsidP="00317701">
      <w:pPr>
        <w:tabs>
          <w:tab w:val="left" w:pos="5820"/>
          <w:tab w:val="center" w:pos="7339"/>
        </w:tabs>
        <w:spacing w:after="0" w:line="240" w:lineRule="auto"/>
        <w:rPr>
          <w:rFonts w:ascii="Times New Roman" w:hAnsi="Times New Roman" w:cs="Times New Roman"/>
        </w:rPr>
      </w:pPr>
    </w:p>
    <w:p w:rsidR="009E0DAE" w:rsidRPr="00C07D72" w:rsidRDefault="00317701" w:rsidP="00C07D72">
      <w:pPr>
        <w:tabs>
          <w:tab w:val="left" w:pos="5820"/>
          <w:tab w:val="center" w:pos="7339"/>
        </w:tabs>
        <w:spacing w:after="0" w:line="240" w:lineRule="auto"/>
      </w:pPr>
      <w:r w:rsidRPr="00C07D72">
        <w:rPr>
          <w:noProof/>
          <w:lang w:eastAsia="ru-RU"/>
        </w:rPr>
        <w:drawing>
          <wp:inline distT="0" distB="0" distL="0" distR="0" wp14:anchorId="17D8EEFA" wp14:editId="7854A4F0">
            <wp:extent cx="3882204" cy="3930132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739" t="18119" r="33905" b="21852"/>
                    <a:stretch/>
                  </pic:blipFill>
                  <pic:spPr bwMode="auto">
                    <a:xfrm>
                      <a:off x="0" y="0"/>
                      <a:ext cx="3900224" cy="394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0DAE" w:rsidRPr="00C07D72" w:rsidSect="00F029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419D"/>
    <w:multiLevelType w:val="hybridMultilevel"/>
    <w:tmpl w:val="FBDE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E7655"/>
    <w:multiLevelType w:val="hybridMultilevel"/>
    <w:tmpl w:val="6682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53809"/>
    <w:multiLevelType w:val="hybridMultilevel"/>
    <w:tmpl w:val="198A1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Наталья Юрьевна Прудова">
    <w15:presenceInfo w15:providerId="None" w15:userId="Наталья Юрьевна Прудова"/>
  </w15:person>
  <w15:person w15:author="Владимир Юрьевич Выборнов">
    <w15:presenceInfo w15:providerId="AD" w15:userId="S-1-5-21-2636131379-3022027822-3421812566-2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27"/>
    <w:rsid w:val="00052D71"/>
    <w:rsid w:val="000D4BF3"/>
    <w:rsid w:val="001977A0"/>
    <w:rsid w:val="00212F75"/>
    <w:rsid w:val="002405D7"/>
    <w:rsid w:val="00281BF3"/>
    <w:rsid w:val="002E7B71"/>
    <w:rsid w:val="00315AD7"/>
    <w:rsid w:val="00317701"/>
    <w:rsid w:val="0042092F"/>
    <w:rsid w:val="00451F6D"/>
    <w:rsid w:val="008C1692"/>
    <w:rsid w:val="00906398"/>
    <w:rsid w:val="009E0DAE"/>
    <w:rsid w:val="00A048AB"/>
    <w:rsid w:val="00A4083D"/>
    <w:rsid w:val="00B46919"/>
    <w:rsid w:val="00B47E24"/>
    <w:rsid w:val="00C07D72"/>
    <w:rsid w:val="00C36C3C"/>
    <w:rsid w:val="00D769A6"/>
    <w:rsid w:val="00F02927"/>
    <w:rsid w:val="00F30F0A"/>
    <w:rsid w:val="00F550D2"/>
    <w:rsid w:val="00F72426"/>
    <w:rsid w:val="00F7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9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F029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Revision"/>
    <w:hidden/>
    <w:uiPriority w:val="99"/>
    <w:semiHidden/>
    <w:rsid w:val="00281B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BF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0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9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F029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Revision"/>
    <w:hidden/>
    <w:uiPriority w:val="99"/>
    <w:semiHidden/>
    <w:rsid w:val="00281B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BF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Юрьевич Выборнов</dc:creator>
  <cp:lastModifiedBy>Татьяна Александровна Лейнганг</cp:lastModifiedBy>
  <cp:revision>2</cp:revision>
  <cp:lastPrinted>2021-05-11T10:15:00Z</cp:lastPrinted>
  <dcterms:created xsi:type="dcterms:W3CDTF">2021-05-20T08:26:00Z</dcterms:created>
  <dcterms:modified xsi:type="dcterms:W3CDTF">2021-05-20T08:26:00Z</dcterms:modified>
</cp:coreProperties>
</file>