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82" w:rsidRDefault="008C1682" w:rsidP="007E2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C168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45E36AE" wp14:editId="7D646EE0">
            <wp:extent cx="1922997" cy="1181100"/>
            <wp:effectExtent l="0" t="0" r="1270" b="0"/>
            <wp:docPr id="2" name="Рисунок 2" descr="M:\Издательский центр\Т_А_Цветкова\юбилейные логотипы\Вариан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Издательский центр\Т_А_Цветкова\юбилейные логотипы\Вариант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793" cy="120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1682" w:rsidRDefault="008C1682" w:rsidP="007E2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C56" w:rsidRPr="00F11459" w:rsidRDefault="00E8149F" w:rsidP="007E2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459">
        <w:rPr>
          <w:rFonts w:ascii="Times New Roman" w:hAnsi="Times New Roman" w:cs="Times New Roman"/>
          <w:b/>
          <w:sz w:val="28"/>
          <w:szCs w:val="28"/>
        </w:rPr>
        <w:t>Программа регионального семинара</w:t>
      </w:r>
    </w:p>
    <w:p w:rsidR="007E2C56" w:rsidRPr="00F11459" w:rsidRDefault="007E2C56" w:rsidP="007E2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459">
        <w:rPr>
          <w:rFonts w:ascii="Times New Roman" w:hAnsi="Times New Roman" w:cs="Times New Roman"/>
          <w:b/>
          <w:sz w:val="28"/>
          <w:szCs w:val="28"/>
        </w:rPr>
        <w:t>«Профилактика экстремизма и терроризма в образовательной среде»</w:t>
      </w:r>
    </w:p>
    <w:p w:rsidR="007E2C56" w:rsidRPr="00F11459" w:rsidRDefault="00E8149F" w:rsidP="007E2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459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</w:t>
      </w:r>
    </w:p>
    <w:p w:rsidR="00E8149F" w:rsidRPr="00F11459" w:rsidRDefault="007E2C56" w:rsidP="007E2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459">
        <w:rPr>
          <w:rFonts w:ascii="Times New Roman" w:hAnsi="Times New Roman" w:cs="Times New Roman"/>
          <w:b/>
          <w:sz w:val="28"/>
          <w:szCs w:val="28"/>
        </w:rPr>
        <w:t>Областной целевой</w:t>
      </w:r>
      <w:r w:rsidR="00E8149F" w:rsidRPr="00F11459">
        <w:rPr>
          <w:rFonts w:ascii="Times New Roman" w:hAnsi="Times New Roman" w:cs="Times New Roman"/>
          <w:b/>
          <w:sz w:val="28"/>
          <w:szCs w:val="28"/>
        </w:rPr>
        <w:t xml:space="preserve"> программы «Безопасный регион»</w:t>
      </w:r>
    </w:p>
    <w:p w:rsidR="00E8149F" w:rsidRPr="007E2C56" w:rsidRDefault="00E8149F" w:rsidP="007E2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C56" w:rsidRPr="007E2C56" w:rsidRDefault="00E8149F" w:rsidP="007E2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C56">
        <w:rPr>
          <w:rFonts w:ascii="Times New Roman" w:hAnsi="Times New Roman" w:cs="Times New Roman"/>
          <w:b/>
          <w:sz w:val="24"/>
          <w:szCs w:val="24"/>
        </w:rPr>
        <w:t>Цель проведения семинара</w:t>
      </w:r>
      <w:r w:rsidRPr="007E2C56">
        <w:rPr>
          <w:rFonts w:ascii="Times New Roman" w:hAnsi="Times New Roman" w:cs="Times New Roman"/>
          <w:sz w:val="24"/>
          <w:szCs w:val="24"/>
        </w:rPr>
        <w:t xml:space="preserve">: </w:t>
      </w:r>
      <w:r w:rsidR="007E2C56" w:rsidRPr="007E2C56">
        <w:rPr>
          <w:rFonts w:ascii="Times New Roman" w:hAnsi="Times New Roman" w:cs="Times New Roman"/>
          <w:sz w:val="24"/>
          <w:szCs w:val="24"/>
        </w:rPr>
        <w:t>сконцентрировать усилия педагогов и психологов на</w:t>
      </w:r>
      <w:r w:rsidR="00F11459">
        <w:rPr>
          <w:rFonts w:ascii="Times New Roman" w:hAnsi="Times New Roman" w:cs="Times New Roman"/>
          <w:sz w:val="24"/>
          <w:szCs w:val="24"/>
        </w:rPr>
        <w:t xml:space="preserve"> </w:t>
      </w:r>
      <w:r w:rsidR="007E2C56" w:rsidRPr="007E2C56">
        <w:rPr>
          <w:rFonts w:ascii="Times New Roman" w:hAnsi="Times New Roman" w:cs="Times New Roman"/>
          <w:sz w:val="24"/>
          <w:szCs w:val="24"/>
        </w:rPr>
        <w:t>исследование и выявление причин экстремистских настроений, обусловленных, потерей идеалов и системы ценностно-мировоззренческих ориентаций у целых социальных слоев общества; межконфессиональными разногласиями, в том числе на основе искусственно создаваемых доктринальных и идеологических различий между исламом и христианством, католицизмом и православием; игнорированием ментальных и культурно-бытовых традиций и особенностей отдельных групп населения.</w:t>
      </w:r>
      <w:proofErr w:type="gramEnd"/>
    </w:p>
    <w:p w:rsidR="008C1682" w:rsidRDefault="007E2C56" w:rsidP="008C1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82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682" w:rsidRPr="00F11459" w:rsidRDefault="007E2C56" w:rsidP="00F1145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59">
        <w:rPr>
          <w:rFonts w:ascii="Times New Roman" w:hAnsi="Times New Roman" w:cs="Times New Roman"/>
          <w:sz w:val="24"/>
          <w:szCs w:val="24"/>
        </w:rPr>
        <w:t xml:space="preserve">разработка и обоснование предложений по более эффективному влиянию культуры на развитие диалога религий; </w:t>
      </w:r>
    </w:p>
    <w:p w:rsidR="008C1682" w:rsidRPr="00F11459" w:rsidRDefault="008C1682" w:rsidP="00F1145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59">
        <w:rPr>
          <w:rFonts w:ascii="Times New Roman" w:hAnsi="Times New Roman" w:cs="Times New Roman"/>
          <w:sz w:val="24"/>
          <w:szCs w:val="24"/>
        </w:rPr>
        <w:t>ознакомление с</w:t>
      </w:r>
      <w:r w:rsidR="007E2C56" w:rsidRPr="00F11459">
        <w:rPr>
          <w:rFonts w:ascii="Times New Roman" w:hAnsi="Times New Roman" w:cs="Times New Roman"/>
          <w:sz w:val="24"/>
          <w:szCs w:val="24"/>
        </w:rPr>
        <w:t xml:space="preserve"> методик</w:t>
      </w:r>
      <w:r w:rsidRPr="00F11459">
        <w:rPr>
          <w:rFonts w:ascii="Times New Roman" w:hAnsi="Times New Roman" w:cs="Times New Roman"/>
          <w:sz w:val="24"/>
          <w:szCs w:val="24"/>
        </w:rPr>
        <w:t>ой</w:t>
      </w:r>
      <w:r w:rsidR="007E2C56" w:rsidRPr="00F11459">
        <w:rPr>
          <w:rFonts w:ascii="Times New Roman" w:hAnsi="Times New Roman" w:cs="Times New Roman"/>
          <w:sz w:val="24"/>
          <w:szCs w:val="24"/>
        </w:rPr>
        <w:t xml:space="preserve"> формирования у молодежи антитеррористической позиции, в том числе по вопросам равноправия национальных культур и религий</w:t>
      </w:r>
      <w:r w:rsidRPr="00F1145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1682" w:rsidRPr="00F11459" w:rsidRDefault="008C1682" w:rsidP="00F1145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459">
        <w:rPr>
          <w:rFonts w:ascii="Times New Roman" w:hAnsi="Times New Roman" w:cs="Times New Roman"/>
          <w:sz w:val="24"/>
          <w:szCs w:val="24"/>
        </w:rPr>
        <w:t xml:space="preserve">знакомство с технологией  </w:t>
      </w:r>
      <w:proofErr w:type="spellStart"/>
      <w:r w:rsidRPr="00F11459">
        <w:rPr>
          <w:rFonts w:ascii="Times New Roman" w:hAnsi="Times New Roman" w:cs="Times New Roman"/>
          <w:sz w:val="24"/>
          <w:szCs w:val="24"/>
        </w:rPr>
        <w:t>профайлинга</w:t>
      </w:r>
      <w:proofErr w:type="spellEnd"/>
      <w:r w:rsidRPr="00F11459">
        <w:rPr>
          <w:rFonts w:ascii="Times New Roman" w:hAnsi="Times New Roman" w:cs="Times New Roman"/>
          <w:sz w:val="24"/>
          <w:szCs w:val="24"/>
        </w:rPr>
        <w:t xml:space="preserve"> в обеспечении безопасности населения</w:t>
      </w:r>
    </w:p>
    <w:p w:rsidR="00E8149F" w:rsidRPr="007E2C56" w:rsidRDefault="00E8149F" w:rsidP="007E2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C56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7E2C56">
        <w:rPr>
          <w:rFonts w:ascii="Times New Roman" w:hAnsi="Times New Roman" w:cs="Times New Roman"/>
          <w:sz w:val="24"/>
          <w:szCs w:val="24"/>
        </w:rPr>
        <w:t>ГОАУ ЯО ИРО ауд. 204</w:t>
      </w:r>
    </w:p>
    <w:p w:rsidR="00E8149F" w:rsidRDefault="00E8149F" w:rsidP="007E2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C56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Председатель: </w:t>
      </w:r>
      <w:r w:rsidRPr="007E2C56">
        <w:rPr>
          <w:rFonts w:ascii="Times New Roman" w:hAnsi="Times New Roman" w:cs="Times New Roman"/>
          <w:sz w:val="24"/>
          <w:szCs w:val="24"/>
        </w:rPr>
        <w:t>Аксенов К.В. доктор педагогических наук, профессор.</w:t>
      </w:r>
    </w:p>
    <w:p w:rsidR="008C1682" w:rsidRDefault="008C1682" w:rsidP="007E2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Выступающие: </w:t>
      </w:r>
    </w:p>
    <w:p w:rsidR="008C1682" w:rsidRPr="00F11459" w:rsidRDefault="008C1682" w:rsidP="00F1145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59">
        <w:rPr>
          <w:rFonts w:ascii="Times New Roman" w:hAnsi="Times New Roman" w:cs="Times New Roman"/>
          <w:sz w:val="24"/>
          <w:szCs w:val="24"/>
        </w:rPr>
        <w:t>Аксенов К.В. доктор педагогических наук, профессор кафедры укрепления и сохранения здоровья ГОАУ ЯО ИРО.</w:t>
      </w:r>
    </w:p>
    <w:p w:rsidR="008C1682" w:rsidRPr="00F11459" w:rsidRDefault="008C1682" w:rsidP="00F1145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59">
        <w:rPr>
          <w:rFonts w:ascii="Times New Roman" w:hAnsi="Times New Roman" w:cs="Times New Roman"/>
          <w:sz w:val="24"/>
          <w:szCs w:val="24"/>
        </w:rPr>
        <w:t>Красовский М.Ю., педагог-психолог, руководитель службы детского телефона доверия Центра помощи детям «Доверие» г</w:t>
      </w:r>
      <w:proofErr w:type="gramStart"/>
      <w:r w:rsidRPr="00F11459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F11459">
        <w:rPr>
          <w:rFonts w:ascii="Times New Roman" w:hAnsi="Times New Roman" w:cs="Times New Roman"/>
          <w:sz w:val="24"/>
          <w:szCs w:val="24"/>
        </w:rPr>
        <w:t>рославль.</w:t>
      </w:r>
    </w:p>
    <w:p w:rsidR="008C1682" w:rsidRPr="00F11459" w:rsidRDefault="008C1682" w:rsidP="00F1145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59">
        <w:rPr>
          <w:rFonts w:ascii="Times New Roman" w:hAnsi="Times New Roman" w:cs="Times New Roman"/>
          <w:sz w:val="24"/>
          <w:szCs w:val="24"/>
        </w:rPr>
        <w:t>Рощина Г.О., кандидат педагогических наук, заведующий кафедрой укрепления и сохранения здоровья ГОАУ ЯО ИРО.</w:t>
      </w:r>
    </w:p>
    <w:p w:rsidR="008C1682" w:rsidRPr="007E2C56" w:rsidRDefault="008C1682" w:rsidP="007E2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с 13 час до 16 час.</w:t>
      </w:r>
    </w:p>
    <w:p w:rsidR="00E8149F" w:rsidRPr="007E2C56" w:rsidRDefault="00E8149F" w:rsidP="007E2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C56">
        <w:rPr>
          <w:rFonts w:ascii="Times New Roman" w:hAnsi="Times New Roman" w:cs="Times New Roman"/>
          <w:b/>
          <w:bCs/>
          <w:sz w:val="24"/>
          <w:szCs w:val="24"/>
        </w:rPr>
        <w:t>Вопросы для обсуждения:</w:t>
      </w:r>
    </w:p>
    <w:p w:rsidR="007E2C56" w:rsidRDefault="007E2C56" w:rsidP="008C168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682">
        <w:rPr>
          <w:rFonts w:ascii="Times New Roman" w:hAnsi="Times New Roman" w:cs="Times New Roman"/>
          <w:b/>
          <w:sz w:val="24"/>
          <w:szCs w:val="24"/>
        </w:rPr>
        <w:t>«</w:t>
      </w:r>
      <w:r w:rsidRPr="008C1682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Социально-психологические технологии профилактики экстремизма, </w:t>
      </w:r>
      <w:r w:rsidR="008C1682" w:rsidRPr="008C1682">
        <w:rPr>
          <w:rFonts w:ascii="Times New Roman" w:hAnsi="Times New Roman" w:cs="Times New Roman"/>
          <w:b/>
          <w:bCs/>
          <w:sz w:val="24"/>
          <w:szCs w:val="24"/>
        </w:rPr>
        <w:t xml:space="preserve">терроризма </w:t>
      </w:r>
      <w:r w:rsidR="008C1682" w:rsidRPr="008C1682">
        <w:rPr>
          <w:rFonts w:ascii="Times New Roman" w:hAnsi="Times New Roman" w:cs="Times New Roman"/>
          <w:b/>
          <w:sz w:val="24"/>
          <w:szCs w:val="24"/>
        </w:rPr>
        <w:t>в</w:t>
      </w:r>
      <w:r w:rsidRPr="008C1682">
        <w:rPr>
          <w:rFonts w:ascii="Times New Roman" w:hAnsi="Times New Roman" w:cs="Times New Roman"/>
          <w:b/>
          <w:sz w:val="24"/>
          <w:szCs w:val="24"/>
        </w:rPr>
        <w:t xml:space="preserve"> образовательной среде»</w:t>
      </w:r>
    </w:p>
    <w:p w:rsidR="007E2C56" w:rsidRPr="008C1682" w:rsidRDefault="007E2C56" w:rsidP="00EA7E0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682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8C1682">
        <w:rPr>
          <w:rFonts w:ascii="Times New Roman" w:hAnsi="Times New Roman" w:cs="Times New Roman"/>
          <w:sz w:val="24"/>
          <w:szCs w:val="24"/>
        </w:rPr>
        <w:t>профайлинга</w:t>
      </w:r>
      <w:proofErr w:type="spellEnd"/>
      <w:r w:rsidRPr="008C1682">
        <w:rPr>
          <w:rFonts w:ascii="Times New Roman" w:hAnsi="Times New Roman" w:cs="Times New Roman"/>
          <w:sz w:val="24"/>
          <w:szCs w:val="24"/>
        </w:rPr>
        <w:t xml:space="preserve"> в обеспечении безопасности населения</w:t>
      </w:r>
      <w:r w:rsidR="00F11459">
        <w:rPr>
          <w:rFonts w:ascii="Times New Roman" w:hAnsi="Times New Roman" w:cs="Times New Roman"/>
          <w:sz w:val="24"/>
          <w:szCs w:val="24"/>
        </w:rPr>
        <w:t>.</w:t>
      </w:r>
    </w:p>
    <w:p w:rsidR="00E8149F" w:rsidRPr="00F11459" w:rsidRDefault="00E8149F" w:rsidP="007E2C5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59">
        <w:rPr>
          <w:rFonts w:ascii="Times New Roman" w:hAnsi="Times New Roman" w:cs="Times New Roman"/>
          <w:sz w:val="24"/>
          <w:szCs w:val="24"/>
        </w:rPr>
        <w:t>Психологический портрет террориста: психологическое определение</w:t>
      </w:r>
      <w:r w:rsidR="00F11459" w:rsidRPr="00F11459">
        <w:rPr>
          <w:rFonts w:ascii="Times New Roman" w:hAnsi="Times New Roman" w:cs="Times New Roman"/>
          <w:sz w:val="24"/>
          <w:szCs w:val="24"/>
        </w:rPr>
        <w:t xml:space="preserve"> </w:t>
      </w:r>
      <w:r w:rsidRPr="00F11459">
        <w:rPr>
          <w:rFonts w:ascii="Times New Roman" w:hAnsi="Times New Roman" w:cs="Times New Roman"/>
          <w:sz w:val="24"/>
          <w:szCs w:val="24"/>
        </w:rPr>
        <w:t>предмета и методов исследования и воздействия.</w:t>
      </w:r>
    </w:p>
    <w:p w:rsidR="00E8149F" w:rsidRPr="00F11459" w:rsidRDefault="00E8149F" w:rsidP="007E2C5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59">
        <w:rPr>
          <w:rFonts w:ascii="Times New Roman" w:hAnsi="Times New Roman" w:cs="Times New Roman"/>
          <w:sz w:val="24"/>
          <w:szCs w:val="24"/>
        </w:rPr>
        <w:t>Причины и условия, способств</w:t>
      </w:r>
      <w:r w:rsidR="00F11459" w:rsidRPr="00F11459">
        <w:rPr>
          <w:rFonts w:ascii="Times New Roman" w:hAnsi="Times New Roman" w:cs="Times New Roman"/>
          <w:sz w:val="24"/>
          <w:szCs w:val="24"/>
        </w:rPr>
        <w:t>ующие вовлечению в террористиче</w:t>
      </w:r>
      <w:r w:rsidRPr="00F11459">
        <w:rPr>
          <w:rFonts w:ascii="Times New Roman" w:hAnsi="Times New Roman" w:cs="Times New Roman"/>
          <w:sz w:val="24"/>
          <w:szCs w:val="24"/>
        </w:rPr>
        <w:t>скую деятельность.</w:t>
      </w:r>
    </w:p>
    <w:p w:rsidR="00E8149F" w:rsidRPr="007E2C56" w:rsidRDefault="00E8149F" w:rsidP="007E2C5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C56">
        <w:rPr>
          <w:rFonts w:ascii="Times New Roman" w:hAnsi="Times New Roman" w:cs="Times New Roman"/>
          <w:sz w:val="24"/>
          <w:szCs w:val="24"/>
        </w:rPr>
        <w:t>Мотивация террориста: структура, типология, генезис.</w:t>
      </w:r>
    </w:p>
    <w:p w:rsidR="00E8149F" w:rsidRPr="00F11459" w:rsidRDefault="00E8149F" w:rsidP="007E2C5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59">
        <w:rPr>
          <w:rFonts w:ascii="Times New Roman" w:hAnsi="Times New Roman" w:cs="Times New Roman"/>
          <w:sz w:val="24"/>
          <w:szCs w:val="24"/>
        </w:rPr>
        <w:t>Социально-психологические технол</w:t>
      </w:r>
      <w:r w:rsidR="00F11459" w:rsidRPr="00F11459">
        <w:rPr>
          <w:rFonts w:ascii="Times New Roman" w:hAnsi="Times New Roman" w:cs="Times New Roman"/>
          <w:sz w:val="24"/>
          <w:szCs w:val="24"/>
        </w:rPr>
        <w:t>огии выявления склонности к тер</w:t>
      </w:r>
      <w:r w:rsidRPr="00F11459">
        <w:rPr>
          <w:rFonts w:ascii="Times New Roman" w:hAnsi="Times New Roman" w:cs="Times New Roman"/>
          <w:sz w:val="24"/>
          <w:szCs w:val="24"/>
        </w:rPr>
        <w:t>рористической деятельности.</w:t>
      </w:r>
    </w:p>
    <w:p w:rsidR="00E8149F" w:rsidRPr="00F11459" w:rsidRDefault="00E8149F" w:rsidP="007E2C5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59">
        <w:rPr>
          <w:rFonts w:ascii="Times New Roman" w:hAnsi="Times New Roman" w:cs="Times New Roman"/>
          <w:sz w:val="24"/>
          <w:szCs w:val="24"/>
        </w:rPr>
        <w:lastRenderedPageBreak/>
        <w:t>Психологические особенности де</w:t>
      </w:r>
      <w:r w:rsidR="00F11459" w:rsidRPr="00F11459">
        <w:rPr>
          <w:rFonts w:ascii="Times New Roman" w:hAnsi="Times New Roman" w:cs="Times New Roman"/>
          <w:sz w:val="24"/>
          <w:szCs w:val="24"/>
        </w:rPr>
        <w:t>тей и подростков и проблема фор</w:t>
      </w:r>
      <w:r w:rsidRPr="00F11459">
        <w:rPr>
          <w:rFonts w:ascii="Times New Roman" w:hAnsi="Times New Roman" w:cs="Times New Roman"/>
          <w:sz w:val="24"/>
          <w:szCs w:val="24"/>
        </w:rPr>
        <w:t>мирования у них устойчивости к идеологии терроризма.</w:t>
      </w:r>
    </w:p>
    <w:p w:rsidR="008C1682" w:rsidRPr="008C1682" w:rsidRDefault="008C1682" w:rsidP="008C1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682" w:rsidRPr="00262670" w:rsidRDefault="008C1682" w:rsidP="008C168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670">
        <w:rPr>
          <w:rFonts w:ascii="Times New Roman" w:hAnsi="Times New Roman" w:cs="Times New Roman"/>
          <w:b/>
          <w:sz w:val="24"/>
          <w:szCs w:val="24"/>
        </w:rPr>
        <w:t>Анализ причин экстремистских настроений, обусловленных, потерей идеалов и системы ценностно-мировоззренческих ориентаций у целых социальных слоев общества.</w:t>
      </w:r>
    </w:p>
    <w:p w:rsidR="00262670" w:rsidRPr="00F11459" w:rsidRDefault="00F11459" w:rsidP="00F1145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C1682" w:rsidRPr="00F11459">
        <w:rPr>
          <w:rFonts w:ascii="Times New Roman" w:hAnsi="Times New Roman" w:cs="Times New Roman"/>
          <w:sz w:val="24"/>
          <w:szCs w:val="24"/>
        </w:rPr>
        <w:t>ежконфессиональные разногласия, в том числе на основе искусственно создаваемых доктринальных и идеологических различий между исламом и христианство</w:t>
      </w:r>
      <w:r>
        <w:rPr>
          <w:rFonts w:ascii="Times New Roman" w:hAnsi="Times New Roman" w:cs="Times New Roman"/>
          <w:sz w:val="24"/>
          <w:szCs w:val="24"/>
        </w:rPr>
        <w:t>м, католицизмом и православием.</w:t>
      </w:r>
    </w:p>
    <w:p w:rsidR="00E8149F" w:rsidRPr="00F11459" w:rsidRDefault="00F11459" w:rsidP="00F1145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C1682" w:rsidRPr="00F11459">
        <w:rPr>
          <w:rFonts w:ascii="Times New Roman" w:hAnsi="Times New Roman" w:cs="Times New Roman"/>
          <w:sz w:val="24"/>
          <w:szCs w:val="24"/>
        </w:rPr>
        <w:t>гнорирование ментальных и культурно-бытовых традиций и особенностей отдельных групп населения</w:t>
      </w:r>
    </w:p>
    <w:p w:rsidR="00262670" w:rsidRPr="008C1682" w:rsidRDefault="00262670" w:rsidP="008C16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11459">
        <w:rPr>
          <w:rFonts w:ascii="Times New Roman" w:hAnsi="Times New Roman" w:cs="Times New Roman"/>
          <w:b/>
          <w:sz w:val="24"/>
          <w:szCs w:val="24"/>
        </w:rPr>
        <w:t>3. Подведение итогов семинара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62670" w:rsidRPr="008C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MSY1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teraturnayaT1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43EC"/>
    <w:multiLevelType w:val="hybridMultilevel"/>
    <w:tmpl w:val="DB7E27BA"/>
    <w:lvl w:ilvl="0" w:tplc="5F3E2B74">
      <w:numFmt w:val="bullet"/>
      <w:lvlText w:val="•"/>
      <w:lvlJc w:val="left"/>
      <w:pPr>
        <w:ind w:left="1080" w:hanging="360"/>
      </w:pPr>
      <w:rPr>
        <w:rFonts w:ascii="CMSY10" w:eastAsia="CMSY10" w:hAnsi="LiteraturnayaT1-Bold" w:cs="CMSY10" w:hint="default"/>
        <w:sz w:val="2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7F4B00"/>
    <w:multiLevelType w:val="hybridMultilevel"/>
    <w:tmpl w:val="5C662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A0F81"/>
    <w:multiLevelType w:val="hybridMultilevel"/>
    <w:tmpl w:val="0F103A9C"/>
    <w:lvl w:ilvl="0" w:tplc="5F3E2B74">
      <w:numFmt w:val="bullet"/>
      <w:lvlText w:val="•"/>
      <w:lvlJc w:val="left"/>
      <w:pPr>
        <w:ind w:left="1080" w:hanging="360"/>
      </w:pPr>
      <w:rPr>
        <w:rFonts w:ascii="CMSY10" w:eastAsia="CMSY10" w:hAnsi="LiteraturnayaT1-Bold" w:cs="CMSY10" w:hint="default"/>
        <w:sz w:val="2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85141E"/>
    <w:multiLevelType w:val="hybridMultilevel"/>
    <w:tmpl w:val="56BE492E"/>
    <w:lvl w:ilvl="0" w:tplc="5F3E2B74">
      <w:numFmt w:val="bullet"/>
      <w:lvlText w:val="•"/>
      <w:lvlJc w:val="left"/>
      <w:pPr>
        <w:ind w:left="720" w:hanging="360"/>
      </w:pPr>
      <w:rPr>
        <w:rFonts w:ascii="CMSY10" w:eastAsia="CMSY10" w:hAnsi="LiteraturnayaT1-Bold" w:cs="CMSY10" w:hint="default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E3E70"/>
    <w:multiLevelType w:val="hybridMultilevel"/>
    <w:tmpl w:val="10004C10"/>
    <w:lvl w:ilvl="0" w:tplc="5F3E2B74">
      <w:numFmt w:val="bullet"/>
      <w:lvlText w:val="•"/>
      <w:lvlJc w:val="left"/>
      <w:pPr>
        <w:ind w:left="1068" w:hanging="360"/>
      </w:pPr>
      <w:rPr>
        <w:rFonts w:ascii="CMSY10" w:eastAsia="CMSY10" w:hAnsi="LiteraturnayaT1-Bold" w:cs="CMSY10" w:hint="default"/>
        <w:sz w:val="21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2292F24"/>
    <w:multiLevelType w:val="hybridMultilevel"/>
    <w:tmpl w:val="665EB0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FE285B"/>
    <w:multiLevelType w:val="hybridMultilevel"/>
    <w:tmpl w:val="CD6A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065BC"/>
    <w:multiLevelType w:val="hybridMultilevel"/>
    <w:tmpl w:val="4A2E5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AB0889"/>
    <w:multiLevelType w:val="hybridMultilevel"/>
    <w:tmpl w:val="2EA2659C"/>
    <w:lvl w:ilvl="0" w:tplc="5F3E2B74">
      <w:numFmt w:val="bullet"/>
      <w:lvlText w:val="•"/>
      <w:lvlJc w:val="left"/>
      <w:pPr>
        <w:ind w:left="1080" w:hanging="360"/>
      </w:pPr>
      <w:rPr>
        <w:rFonts w:ascii="CMSY10" w:eastAsia="CMSY10" w:hAnsi="LiteraturnayaT1-Bold" w:cs="CMSY10" w:hint="default"/>
        <w:sz w:val="2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A85F93"/>
    <w:multiLevelType w:val="hybridMultilevel"/>
    <w:tmpl w:val="A966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DF"/>
    <w:rsid w:val="00262670"/>
    <w:rsid w:val="002F49C8"/>
    <w:rsid w:val="003520DF"/>
    <w:rsid w:val="00785EE4"/>
    <w:rsid w:val="007E2C56"/>
    <w:rsid w:val="008C1682"/>
    <w:rsid w:val="00C4574B"/>
    <w:rsid w:val="00E5702D"/>
    <w:rsid w:val="00E8149F"/>
    <w:rsid w:val="00F11459"/>
    <w:rsid w:val="00F34DB6"/>
    <w:rsid w:val="00FB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C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C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2234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Овсеповна Рощина</dc:creator>
  <cp:lastModifiedBy>Татьяна Александровна Лейнганг</cp:lastModifiedBy>
  <cp:revision>2</cp:revision>
  <dcterms:created xsi:type="dcterms:W3CDTF">2015-09-16T10:29:00Z</dcterms:created>
  <dcterms:modified xsi:type="dcterms:W3CDTF">2015-09-16T10:29:00Z</dcterms:modified>
</cp:coreProperties>
</file>