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57" w:rsidRPr="00D26C57" w:rsidRDefault="00D26C57" w:rsidP="00D26C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26C57">
        <w:rPr>
          <w:rFonts w:ascii="Times New Roman" w:hAnsi="Times New Roman" w:cs="Times New Roman"/>
          <w:b/>
          <w:sz w:val="28"/>
          <w:szCs w:val="28"/>
        </w:rPr>
        <w:t xml:space="preserve">ример формирования </w:t>
      </w:r>
      <w:r>
        <w:rPr>
          <w:rFonts w:ascii="Times New Roman" w:hAnsi="Times New Roman" w:cs="Times New Roman"/>
          <w:b/>
          <w:sz w:val="28"/>
          <w:szCs w:val="28"/>
        </w:rPr>
        <w:t>учебно-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интеллектуальных </w:t>
      </w:r>
      <w:r w:rsidRPr="00D26C57">
        <w:rPr>
          <w:rFonts w:ascii="Times New Roman" w:hAnsi="Times New Roman" w:cs="Times New Roman"/>
          <w:b/>
          <w:sz w:val="28"/>
          <w:szCs w:val="28"/>
        </w:rPr>
        <w:t xml:space="preserve"> умений</w:t>
      </w:r>
      <w:proofErr w:type="gramEnd"/>
      <w:r w:rsidRPr="00D26C57">
        <w:rPr>
          <w:rFonts w:ascii="Times New Roman" w:hAnsi="Times New Roman" w:cs="Times New Roman"/>
          <w:b/>
          <w:sz w:val="28"/>
          <w:szCs w:val="28"/>
        </w:rPr>
        <w:t xml:space="preserve"> на уроке ус- </w:t>
      </w:r>
      <w:proofErr w:type="spellStart"/>
      <w:r w:rsidRPr="00D26C57">
        <w:rPr>
          <w:rFonts w:ascii="Times New Roman" w:hAnsi="Times New Roman" w:cs="Times New Roman"/>
          <w:b/>
          <w:sz w:val="28"/>
          <w:szCs w:val="28"/>
        </w:rPr>
        <w:t>воения</w:t>
      </w:r>
      <w:proofErr w:type="spellEnd"/>
      <w:r w:rsidRPr="00D26C57">
        <w:rPr>
          <w:rFonts w:ascii="Times New Roman" w:hAnsi="Times New Roman" w:cs="Times New Roman"/>
          <w:b/>
          <w:sz w:val="28"/>
          <w:szCs w:val="28"/>
        </w:rPr>
        <w:t xml:space="preserve"> новых знаний</w:t>
      </w:r>
      <w:r w:rsidR="00D45612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C57">
        <w:rPr>
          <w:rFonts w:ascii="Times New Roman" w:hAnsi="Times New Roman" w:cs="Times New Roman"/>
          <w:sz w:val="28"/>
          <w:szCs w:val="28"/>
        </w:rPr>
        <w:t xml:space="preserve"> каждый из этапов урока с позиции решаемых </w:t>
      </w:r>
      <w:proofErr w:type="spellStart"/>
      <w:proofErr w:type="gramStart"/>
      <w:r w:rsidRPr="00D26C57">
        <w:rPr>
          <w:rFonts w:ascii="Times New Roman" w:hAnsi="Times New Roman" w:cs="Times New Roman"/>
          <w:sz w:val="28"/>
          <w:szCs w:val="28"/>
        </w:rPr>
        <w:t>дидак</w:t>
      </w:r>
      <w:proofErr w:type="spellEnd"/>
      <w:r w:rsidRPr="00D26C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6C57">
        <w:rPr>
          <w:rFonts w:ascii="Times New Roman" w:hAnsi="Times New Roman" w:cs="Times New Roman"/>
          <w:sz w:val="28"/>
          <w:szCs w:val="28"/>
        </w:rPr>
        <w:t>тических</w:t>
      </w:r>
      <w:proofErr w:type="spellEnd"/>
      <w:proofErr w:type="gramEnd"/>
      <w:r w:rsidRPr="00D26C57">
        <w:rPr>
          <w:rFonts w:ascii="Times New Roman" w:hAnsi="Times New Roman" w:cs="Times New Roman"/>
          <w:sz w:val="28"/>
          <w:szCs w:val="28"/>
        </w:rPr>
        <w:t xml:space="preserve"> задач, формируемых </w:t>
      </w:r>
      <w:proofErr w:type="spellStart"/>
      <w:r w:rsidRPr="00D26C5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26C57">
        <w:rPr>
          <w:rFonts w:ascii="Times New Roman" w:hAnsi="Times New Roman" w:cs="Times New Roman"/>
          <w:sz w:val="28"/>
          <w:szCs w:val="28"/>
        </w:rPr>
        <w:t xml:space="preserve"> умений и используемых для этого методов и действий учителя.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I этап – организационный.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Дидактическая задача этапа – подготовить учащихся к работе на уроке. </w:t>
      </w:r>
      <w:r>
        <w:rPr>
          <w:rFonts w:ascii="Times New Roman" w:hAnsi="Times New Roman" w:cs="Times New Roman"/>
          <w:sz w:val="28"/>
          <w:szCs w:val="28"/>
        </w:rPr>
        <w:t xml:space="preserve">Учебно-интеллектуальные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умения  </w:t>
      </w:r>
      <w:r w:rsidRPr="00D26C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6C57">
        <w:rPr>
          <w:rFonts w:ascii="Times New Roman" w:hAnsi="Times New Roman" w:cs="Times New Roman"/>
          <w:sz w:val="28"/>
          <w:szCs w:val="28"/>
        </w:rPr>
        <w:t xml:space="preserve"> подготовка рабочего места, самоорганизация ученика (рабочая поза, организация внимания).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Методические рекомендации: организация внимания, последовательность в предъявлении требований, системность организационного </w:t>
      </w:r>
      <w:proofErr w:type="gramStart"/>
      <w:r w:rsidRPr="00D26C57">
        <w:rPr>
          <w:rFonts w:ascii="Times New Roman" w:hAnsi="Times New Roman" w:cs="Times New Roman"/>
          <w:sz w:val="28"/>
          <w:szCs w:val="28"/>
        </w:rPr>
        <w:t>воз- действия</w:t>
      </w:r>
      <w:proofErr w:type="gramEnd"/>
      <w:r w:rsidRPr="00D26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II этап –проверка знаний.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>Задача: проверить знания отдельных учащихся, выявить причины обнаруженных пробелов, стимулировать учащихся к овладению рациональными приемами умений учиться.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Учебно-интеллектуальные умения</w:t>
      </w:r>
      <w:r w:rsidRPr="00D26C57">
        <w:rPr>
          <w:rFonts w:ascii="Times New Roman" w:hAnsi="Times New Roman" w:cs="Times New Roman"/>
          <w:sz w:val="28"/>
          <w:szCs w:val="28"/>
        </w:rPr>
        <w:t xml:space="preserve">: умение выделять главное, умение сравнивать, классифицировать, оперировать признаками предметов; развитие речи (монологической, диалогической); частичное обобщение; самоконтроль, взаимоконтроль.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Методические рекомендации: использование самых различных приемов проверки знаний (фронтальная беседа, индивидуальный опрос, постановка дополнительных вопросов для проверки глубины, прочности, оперативности знаний; создание нестандартных ситуаций; привлечение с помощью специальных заданий всех учащихся к активному участию в поиске более полных и правильных ответов).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Рецензирование ответов учащихся, направленное на указание того, что необходимо сделать для усовершенствования приемов самостоятельной работы.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lastRenderedPageBreak/>
        <w:t xml:space="preserve">III этап – подготовка учащихся к усвоению нового материала. Задача: настроить учащихся на активную работу по изучению нового материала, организовать познавательную деятельность учащихся. На этом этапе идет сообщение темы, цели, задач и мотивация учебной деятельности, </w:t>
      </w:r>
      <w:proofErr w:type="gramStart"/>
      <w:r w:rsidRPr="00D26C57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D26C57">
        <w:rPr>
          <w:rFonts w:ascii="Times New Roman" w:hAnsi="Times New Roman" w:cs="Times New Roman"/>
          <w:sz w:val="28"/>
          <w:szCs w:val="28"/>
        </w:rPr>
        <w:t>казывается</w:t>
      </w:r>
      <w:proofErr w:type="spellEnd"/>
      <w:proofErr w:type="gramEnd"/>
      <w:r w:rsidRPr="00D26C57">
        <w:rPr>
          <w:rFonts w:ascii="Times New Roman" w:hAnsi="Times New Roman" w:cs="Times New Roman"/>
          <w:sz w:val="28"/>
          <w:szCs w:val="28"/>
        </w:rPr>
        <w:t xml:space="preserve"> значимость и важность материала для учеников.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Учебно-интеллектуальные умения  </w:t>
      </w:r>
      <w:r w:rsidRPr="00D26C57">
        <w:rPr>
          <w:rFonts w:ascii="Times New Roman" w:hAnsi="Times New Roman" w:cs="Times New Roman"/>
          <w:sz w:val="28"/>
          <w:szCs w:val="28"/>
        </w:rPr>
        <w:t xml:space="preserve"> – организационные умения внутренней деятельности (умение ставить цель предстоящей работы; умение планировать деятельность; умение осуществлять самоконтроль).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Методические рекомендации: четкое, однозначное определение </w:t>
      </w:r>
      <w:proofErr w:type="gramStart"/>
      <w:r w:rsidRPr="00D26C57">
        <w:rPr>
          <w:rFonts w:ascii="Times New Roman" w:hAnsi="Times New Roman" w:cs="Times New Roman"/>
          <w:sz w:val="28"/>
          <w:szCs w:val="28"/>
        </w:rPr>
        <w:t xml:space="preserve">об- </w:t>
      </w:r>
      <w:proofErr w:type="spellStart"/>
      <w:r w:rsidRPr="00D26C57">
        <w:rPr>
          <w:rFonts w:ascii="Times New Roman" w:hAnsi="Times New Roman" w:cs="Times New Roman"/>
          <w:sz w:val="28"/>
          <w:szCs w:val="28"/>
        </w:rPr>
        <w:t>разовательной</w:t>
      </w:r>
      <w:proofErr w:type="spellEnd"/>
      <w:proofErr w:type="gramEnd"/>
      <w:r w:rsidRPr="00D26C57">
        <w:rPr>
          <w:rFonts w:ascii="Times New Roman" w:hAnsi="Times New Roman" w:cs="Times New Roman"/>
          <w:sz w:val="28"/>
          <w:szCs w:val="28"/>
        </w:rPr>
        <w:t xml:space="preserve"> цели урока, того чему должны научиться, какими знаниями, умениями и навыками овладеть; вариативность приемов сообщения уча- </w:t>
      </w:r>
      <w:proofErr w:type="spellStart"/>
      <w:r w:rsidRPr="00D26C57">
        <w:rPr>
          <w:rFonts w:ascii="Times New Roman" w:hAnsi="Times New Roman" w:cs="Times New Roman"/>
          <w:sz w:val="28"/>
          <w:szCs w:val="28"/>
        </w:rPr>
        <w:t>щимся</w:t>
      </w:r>
      <w:proofErr w:type="spellEnd"/>
      <w:r w:rsidRPr="00D26C57">
        <w:rPr>
          <w:rFonts w:ascii="Times New Roman" w:hAnsi="Times New Roman" w:cs="Times New Roman"/>
          <w:sz w:val="28"/>
          <w:szCs w:val="28"/>
        </w:rPr>
        <w:t xml:space="preserve"> на различных уроках.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IV этап – усвоение новых знаний.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Дидактическая задача этапа – дать конкретное представление об изучаемых явлениях, фактах, добиться восприятия, осознания, первичного обобщения и систематизации новых знаний, усвоения учащимися способов, путей, средств </w:t>
      </w:r>
      <w:proofErr w:type="spellStart"/>
      <w:r w:rsidRPr="00D26C57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D26C57">
        <w:rPr>
          <w:rFonts w:ascii="Times New Roman" w:hAnsi="Times New Roman" w:cs="Times New Roman"/>
          <w:sz w:val="28"/>
          <w:szCs w:val="28"/>
        </w:rPr>
        <w:t xml:space="preserve"> знаний, выработать соответствующие умения и навыки.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Учебно-интеллектуальные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умения  </w:t>
      </w:r>
      <w:r w:rsidRPr="00D26C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6C57">
        <w:rPr>
          <w:rFonts w:ascii="Times New Roman" w:hAnsi="Times New Roman" w:cs="Times New Roman"/>
          <w:sz w:val="28"/>
          <w:szCs w:val="28"/>
        </w:rPr>
        <w:t xml:space="preserve"> умение выделять главное; составления плана; восприятия информации из различных источников; накопление и обобщения словарного запаса; овладения разговорной фразеологией и связной ре- чью как средством общения и усвоения знаний; скорость письма, чтения, систематизация, частичное обобщение.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Методические рекомендации: организация внимания, использование приемов, усиливающих восприятие существенных сторон изучаемого </w:t>
      </w:r>
      <w:proofErr w:type="spellStart"/>
      <w:proofErr w:type="gramStart"/>
      <w:r w:rsidRPr="00D26C5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26C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6C57">
        <w:rPr>
          <w:rFonts w:ascii="Times New Roman" w:hAnsi="Times New Roman" w:cs="Times New Roman"/>
          <w:sz w:val="28"/>
          <w:szCs w:val="28"/>
        </w:rPr>
        <w:t>териала</w:t>
      </w:r>
      <w:proofErr w:type="spellEnd"/>
      <w:proofErr w:type="gramEnd"/>
      <w:r w:rsidRPr="00D26C57">
        <w:rPr>
          <w:rFonts w:ascii="Times New Roman" w:hAnsi="Times New Roman" w:cs="Times New Roman"/>
          <w:sz w:val="28"/>
          <w:szCs w:val="28"/>
        </w:rPr>
        <w:t xml:space="preserve">, полное и точное определение отличительных признаков изучаемых объектов, явлений, выделение в них наиболее существенных признаков. Использование алгоритмов, составление плана работы, использование наглядности, работа с книгой.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Использование приемов мышления (анализа, синтеза, сравнения, обобщения, конкретизации и т.д.), постановка перед учащимися учебной проблемы, создание проблемной ситуации, постановка эвристических вопросов, составление таблиц первичного обобщения материала, актуализации личного опыта учащихся и опорных знаний, словарная работа.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V этап – проверка понимания нового материала.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lastRenderedPageBreak/>
        <w:t xml:space="preserve">Задача: установить усвоили ли учащиеся новый материал, содержание новых понятий, связь между фактами, устранить обнаруженные пробелы. </w:t>
      </w:r>
      <w:r>
        <w:rPr>
          <w:rFonts w:ascii="Times New Roman" w:hAnsi="Times New Roman" w:cs="Times New Roman"/>
          <w:sz w:val="28"/>
          <w:szCs w:val="28"/>
        </w:rPr>
        <w:t>Учебно-интеллектуальные умения</w:t>
      </w:r>
      <w:r w:rsidRPr="00D26C57">
        <w:rPr>
          <w:rFonts w:ascii="Times New Roman" w:hAnsi="Times New Roman" w:cs="Times New Roman"/>
          <w:sz w:val="28"/>
          <w:szCs w:val="28"/>
        </w:rPr>
        <w:t xml:space="preserve">: умение выделить главные, существенные признаки. Методические рекомендации: постановка вопросов, требующих активной мыслительной деятельности учащихся; создание нестандартных ситуаций при использовании знаний; учить учащихся уточнять, дополнять, исправлять ответ соученика; найти другое решение.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VI этап – закрепление нового материала.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Задача: закрепить знания, умения, навыки, необходимые для самостоятельной работы по новому материалу.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Учебно-интеллектуальные умения</w:t>
      </w:r>
      <w:r w:rsidRPr="00D26C57">
        <w:rPr>
          <w:rFonts w:ascii="Times New Roman" w:hAnsi="Times New Roman" w:cs="Times New Roman"/>
          <w:sz w:val="28"/>
          <w:szCs w:val="28"/>
        </w:rPr>
        <w:t xml:space="preserve">: перенос умений в новую ситуацию, умение оперировать полученными знаниями, умение конкретизировать, умение делать умозаключения, опираясь на данные посылки, умение выделить существенные признаки ведущего понятия.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Методические рекомендации: закрепление алгоритма изучения нового материала и предстоящего ответа, использование разнообразных форм закрепления знаний, умений; выработка умений оперировать ранее </w:t>
      </w:r>
      <w:proofErr w:type="gramStart"/>
      <w:r w:rsidRPr="00D26C57">
        <w:rPr>
          <w:rFonts w:ascii="Times New Roman" w:hAnsi="Times New Roman" w:cs="Times New Roman"/>
          <w:sz w:val="28"/>
          <w:szCs w:val="28"/>
        </w:rPr>
        <w:t xml:space="preserve">полу- </w:t>
      </w:r>
      <w:proofErr w:type="spellStart"/>
      <w:r w:rsidRPr="00D26C57">
        <w:rPr>
          <w:rFonts w:ascii="Times New Roman" w:hAnsi="Times New Roman" w:cs="Times New Roman"/>
          <w:sz w:val="28"/>
          <w:szCs w:val="28"/>
        </w:rPr>
        <w:t>ченными</w:t>
      </w:r>
      <w:proofErr w:type="spellEnd"/>
      <w:proofErr w:type="gramEnd"/>
      <w:r w:rsidRPr="00D26C57">
        <w:rPr>
          <w:rFonts w:ascii="Times New Roman" w:hAnsi="Times New Roman" w:cs="Times New Roman"/>
          <w:sz w:val="28"/>
          <w:szCs w:val="28"/>
        </w:rPr>
        <w:t xml:space="preserve"> знаниями.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VII этап – информирование учащихся о домашнем задании, подведение итогов урока. </w:t>
      </w:r>
    </w:p>
    <w:p w:rsid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 xml:space="preserve">Задачи: настроить учащихся на осознанное выполнение домашнего задания, разъяснить методику его выполнения, подвести итоги урока. </w:t>
      </w:r>
      <w:r>
        <w:rPr>
          <w:rFonts w:ascii="Times New Roman" w:hAnsi="Times New Roman" w:cs="Times New Roman"/>
          <w:sz w:val="28"/>
          <w:szCs w:val="28"/>
        </w:rPr>
        <w:t>Учебно-интеллектуальные умения</w:t>
      </w:r>
      <w:r w:rsidRPr="00D26C57">
        <w:rPr>
          <w:rFonts w:ascii="Times New Roman" w:hAnsi="Times New Roman" w:cs="Times New Roman"/>
          <w:sz w:val="28"/>
          <w:szCs w:val="28"/>
        </w:rPr>
        <w:t xml:space="preserve">: умение анализировать свою деятельность на уроке, самооценка. Методические рекомендации: дифференцированный подход, подведение итогов: как работал класс, кто особенно старался, что узнали нового. Краткое указание, как выполнить домашнее задание. </w:t>
      </w:r>
    </w:p>
    <w:p w:rsidR="00211FC5" w:rsidRPr="00D26C57" w:rsidRDefault="00D26C57" w:rsidP="00D26C57">
      <w:pPr>
        <w:jc w:val="both"/>
        <w:rPr>
          <w:rFonts w:ascii="Times New Roman" w:hAnsi="Times New Roman" w:cs="Times New Roman"/>
          <w:sz w:val="28"/>
          <w:szCs w:val="28"/>
        </w:rPr>
      </w:pPr>
      <w:r w:rsidRPr="00D26C57">
        <w:rPr>
          <w:rFonts w:ascii="Times New Roman" w:hAnsi="Times New Roman" w:cs="Times New Roman"/>
          <w:sz w:val="28"/>
          <w:szCs w:val="28"/>
        </w:rPr>
        <w:t>Проверка того, как учащиеся поняли содержание домашней работы и способы ее выполнения.</w:t>
      </w:r>
    </w:p>
    <w:sectPr w:rsidR="00211FC5" w:rsidRPr="00D26C57" w:rsidSect="002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12" w:rsidRDefault="00D45612" w:rsidP="00D45612">
      <w:pPr>
        <w:spacing w:after="0" w:line="240" w:lineRule="auto"/>
      </w:pPr>
      <w:r>
        <w:separator/>
      </w:r>
    </w:p>
  </w:endnote>
  <w:endnote w:type="continuationSeparator" w:id="0">
    <w:p w:rsidR="00D45612" w:rsidRDefault="00D45612" w:rsidP="00D4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12" w:rsidRDefault="00D45612" w:rsidP="00D45612">
      <w:pPr>
        <w:spacing w:after="0" w:line="240" w:lineRule="auto"/>
      </w:pPr>
      <w:r>
        <w:separator/>
      </w:r>
    </w:p>
  </w:footnote>
  <w:footnote w:type="continuationSeparator" w:id="0">
    <w:p w:rsidR="00D45612" w:rsidRDefault="00D45612" w:rsidP="00D45612">
      <w:pPr>
        <w:spacing w:after="0" w:line="240" w:lineRule="auto"/>
      </w:pPr>
      <w:r>
        <w:continuationSeparator/>
      </w:r>
    </w:p>
  </w:footnote>
  <w:footnote w:id="1">
    <w:p w:rsidR="00D45612" w:rsidRPr="00D45612" w:rsidRDefault="00D45612" w:rsidP="00D45612">
      <w:pPr>
        <w:pStyle w:val="1"/>
        <w:rPr>
          <w:sz w:val="24"/>
          <w:szCs w:val="24"/>
        </w:rPr>
      </w:pPr>
      <w:r w:rsidRPr="00D45612">
        <w:rPr>
          <w:rStyle w:val="a6"/>
          <w:sz w:val="18"/>
          <w:szCs w:val="18"/>
        </w:rPr>
        <w:footnoteRef/>
      </w:r>
      <w:r>
        <w:t xml:space="preserve"> </w:t>
      </w:r>
      <w:r w:rsidRPr="00D45612">
        <w:rPr>
          <w:b w:val="0"/>
          <w:sz w:val="18"/>
          <w:szCs w:val="18"/>
        </w:rPr>
        <w:t xml:space="preserve">Бурова Н. И. </w:t>
      </w:r>
      <w:r w:rsidRPr="00D45612">
        <w:rPr>
          <w:b w:val="0"/>
          <w:iCs/>
          <w:sz w:val="18"/>
          <w:szCs w:val="18"/>
        </w:rPr>
        <w:t xml:space="preserve">Технология формирования </w:t>
      </w:r>
      <w:proofErr w:type="spellStart"/>
      <w:r w:rsidRPr="00D45612">
        <w:rPr>
          <w:b w:val="0"/>
          <w:iCs/>
          <w:sz w:val="18"/>
          <w:szCs w:val="18"/>
        </w:rPr>
        <w:t>общеучебных</w:t>
      </w:r>
      <w:proofErr w:type="spellEnd"/>
      <w:r w:rsidRPr="00D45612">
        <w:rPr>
          <w:b w:val="0"/>
          <w:iCs/>
          <w:sz w:val="18"/>
          <w:szCs w:val="18"/>
        </w:rPr>
        <w:t xml:space="preserve"> умений у глухих учащихся младших классов</w:t>
      </w:r>
      <w:r w:rsidRPr="00D45612">
        <w:rPr>
          <w:b w:val="0"/>
          <w:sz w:val="18"/>
          <w:szCs w:val="18"/>
        </w:rPr>
        <w:t xml:space="preserve"> Текст научной статьи по специальности «</w:t>
      </w:r>
      <w:r w:rsidRPr="00D45612">
        <w:rPr>
          <w:b w:val="0"/>
          <w:iCs/>
          <w:sz w:val="18"/>
          <w:szCs w:val="18"/>
        </w:rPr>
        <w:t>Специальные (коррекционные) школы. Дефектология</w:t>
      </w:r>
      <w:r w:rsidRPr="00D45612">
        <w:rPr>
          <w:b w:val="0"/>
          <w:sz w:val="18"/>
          <w:szCs w:val="18"/>
        </w:rPr>
        <w:t xml:space="preserve">» </w:t>
      </w:r>
      <w:r w:rsidRPr="00D45612">
        <w:rPr>
          <w:b w:val="0"/>
          <w:sz w:val="18"/>
          <w:szCs w:val="18"/>
        </w:rPr>
        <w:br/>
      </w:r>
      <w:r w:rsidRPr="00D45612">
        <w:rPr>
          <w:sz w:val="24"/>
          <w:szCs w:val="24"/>
        </w:rPr>
        <w:br/>
      </w:r>
      <w:proofErr w:type="spellStart"/>
      <w:r w:rsidRPr="00D45612">
        <w:rPr>
          <w:sz w:val="24"/>
          <w:szCs w:val="24"/>
        </w:rPr>
        <w:t>КиберЛенинка</w:t>
      </w:r>
      <w:proofErr w:type="spellEnd"/>
      <w:r w:rsidRPr="00D45612">
        <w:rPr>
          <w:sz w:val="24"/>
          <w:szCs w:val="24"/>
        </w:rPr>
        <w:t xml:space="preserve">: </w:t>
      </w:r>
      <w:hyperlink r:id="rId1" w:history="1">
        <w:r w:rsidRPr="00D45612">
          <w:rPr>
            <w:color w:val="0000FF"/>
            <w:sz w:val="24"/>
            <w:szCs w:val="24"/>
            <w:u w:val="single"/>
          </w:rPr>
          <w:t>https://cyberleninka.ru/article/n/tehnologiya-formirovaniya-obscheuchebnyh-umeniy-u-gluhih-uchaschihsya-mladshih-klassov</w:t>
        </w:r>
      </w:hyperlink>
    </w:p>
    <w:p w:rsidR="00D45612" w:rsidRPr="00D45612" w:rsidRDefault="00D45612">
      <w:pPr>
        <w:pStyle w:val="a3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6DC"/>
    <w:multiLevelType w:val="multilevel"/>
    <w:tmpl w:val="B67E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C57"/>
    <w:rsid w:val="00211FC5"/>
    <w:rsid w:val="00D26C57"/>
    <w:rsid w:val="00D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14B0-EAE8-47F1-8ECE-77DA540C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C5"/>
  </w:style>
  <w:style w:type="paragraph" w:styleId="1">
    <w:name w:val="heading 1"/>
    <w:basedOn w:val="a"/>
    <w:link w:val="10"/>
    <w:uiPriority w:val="9"/>
    <w:qFormat/>
    <w:rsid w:val="00D45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56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56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561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45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45612"/>
  </w:style>
  <w:style w:type="character" w:styleId="a6">
    <w:name w:val="Hyperlink"/>
    <w:basedOn w:val="a0"/>
    <w:uiPriority w:val="99"/>
    <w:semiHidden/>
    <w:unhideWhenUsed/>
    <w:rsid w:val="00D45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berleninka.ru/article/n/tehnologiya-formirovaniya-obscheuchebnyh-umeniy-u-gluhih-uchaschihsya-mladshih-kla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CB75-137F-48F6-92BE-F0D6CBFA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4526</Characters>
  <Application>Microsoft Office Word</Application>
  <DocSecurity>0</DocSecurity>
  <Lines>37</Lines>
  <Paragraphs>10</Paragraphs>
  <ScaleCrop>false</ScaleCrop>
  <Company>DG Win&amp;Soft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Овсеповна Рощина</cp:lastModifiedBy>
  <cp:revision>2</cp:revision>
  <dcterms:created xsi:type="dcterms:W3CDTF">2019-02-23T14:00:00Z</dcterms:created>
  <dcterms:modified xsi:type="dcterms:W3CDTF">2019-02-25T09:27:00Z</dcterms:modified>
</cp:coreProperties>
</file>