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96" w:rsidRDefault="004C4196" w:rsidP="004C41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  <w:r>
        <w:rPr>
          <w:b/>
          <w:bCs/>
          <w:szCs w:val="28"/>
        </w:rPr>
        <w:br/>
        <w:t>создания ресурсного центра региональной сети школьных</w:t>
      </w:r>
      <w:r>
        <w:rPr>
          <w:b/>
          <w:bCs/>
          <w:szCs w:val="28"/>
        </w:rPr>
        <w:br/>
        <w:t>информационно-библиотечных центров</w:t>
      </w:r>
      <w:r w:rsidR="003A0F4E">
        <w:rPr>
          <w:b/>
          <w:bCs/>
          <w:szCs w:val="28"/>
        </w:rPr>
        <w:br/>
        <w:t>на базе образовательной организации</w:t>
      </w:r>
      <w:r w:rsidR="003A0F4E">
        <w:rPr>
          <w:b/>
          <w:bCs/>
          <w:szCs w:val="28"/>
        </w:rPr>
        <w:br/>
        <w:t>_____________________________________________________________</w:t>
      </w:r>
    </w:p>
    <w:p w:rsidR="004C4196" w:rsidRPr="007E04E5" w:rsidRDefault="007E04E5" w:rsidP="007E04E5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Название образовательной организации</w:t>
      </w:r>
    </w:p>
    <w:p w:rsidR="007E04E5" w:rsidRDefault="007E04E5" w:rsidP="004C4196">
      <w:pPr>
        <w:ind w:firstLine="0"/>
        <w:jc w:val="both"/>
        <w:rPr>
          <w:i/>
          <w:szCs w:val="28"/>
        </w:rPr>
      </w:pPr>
    </w:p>
    <w:p w:rsidR="003A0F4E" w:rsidRPr="00023CD1" w:rsidRDefault="003A0F4E" w:rsidP="004C4196">
      <w:pPr>
        <w:ind w:firstLine="0"/>
        <w:jc w:val="both"/>
        <w:rPr>
          <w:i/>
          <w:szCs w:val="28"/>
        </w:rPr>
      </w:pPr>
      <w:r w:rsidRPr="001E2A90">
        <w:rPr>
          <w:i/>
          <w:szCs w:val="28"/>
        </w:rPr>
        <w:t xml:space="preserve">Курсивом даны комментарии для </w:t>
      </w:r>
      <w:r w:rsidR="001E2A90" w:rsidRPr="001E2A90">
        <w:rPr>
          <w:i/>
          <w:szCs w:val="28"/>
        </w:rPr>
        <w:t>исполнителей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477"/>
      </w:tblGrid>
      <w:tr w:rsidR="00023CD1" w:rsidTr="005054F1">
        <w:trPr>
          <w:trHeight w:val="464"/>
        </w:trPr>
        <w:tc>
          <w:tcPr>
            <w:tcW w:w="9712" w:type="dxa"/>
            <w:gridSpan w:val="2"/>
            <w:vAlign w:val="center"/>
          </w:tcPr>
          <w:p w:rsidR="00023CD1" w:rsidRPr="00023CD1" w:rsidRDefault="00023CD1" w:rsidP="005054F1">
            <w:pPr>
              <w:pStyle w:val="a7"/>
              <w:numPr>
                <w:ilvl w:val="0"/>
                <w:numId w:val="18"/>
              </w:numPr>
              <w:tabs>
                <w:tab w:val="left" w:pos="258"/>
              </w:tabs>
              <w:ind w:left="0" w:firstLine="0"/>
              <w:jc w:val="center"/>
              <w:rPr>
                <w:szCs w:val="28"/>
              </w:rPr>
            </w:pPr>
            <w:r w:rsidRPr="00023CD1">
              <w:rPr>
                <w:b/>
                <w:bCs/>
                <w:szCs w:val="28"/>
              </w:rPr>
              <w:t>Замысел проекта</w:t>
            </w:r>
          </w:p>
        </w:tc>
      </w:tr>
      <w:tr w:rsidR="00023CD1" w:rsidTr="008D119F">
        <w:tc>
          <w:tcPr>
            <w:tcW w:w="2235" w:type="dxa"/>
          </w:tcPr>
          <w:p w:rsidR="00023CD1" w:rsidRDefault="00023CD1" w:rsidP="00FF2E47">
            <w:pPr>
              <w:ind w:firstLine="0"/>
              <w:rPr>
                <w:szCs w:val="28"/>
              </w:rPr>
            </w:pPr>
            <w:r w:rsidRPr="008C2FB9">
              <w:rPr>
                <w:b/>
                <w:szCs w:val="28"/>
              </w:rPr>
              <w:t>Ключевая идея(и)</w:t>
            </w:r>
          </w:p>
        </w:tc>
        <w:tc>
          <w:tcPr>
            <w:tcW w:w="7477" w:type="dxa"/>
          </w:tcPr>
          <w:p w:rsidR="00023CD1" w:rsidRDefault="00023CD1" w:rsidP="00023CD1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>З</w:t>
            </w:r>
            <w:r w:rsidRPr="001F1729">
              <w:rPr>
                <w:rFonts w:cs="Times New Roman"/>
                <w:szCs w:val="28"/>
              </w:rPr>
              <w:t>аяв</w:t>
            </w:r>
            <w:r>
              <w:rPr>
                <w:rFonts w:cs="Times New Roman"/>
                <w:szCs w:val="28"/>
              </w:rPr>
              <w:t xml:space="preserve">ить </w:t>
            </w:r>
            <w:r w:rsidRPr="001F1729">
              <w:rPr>
                <w:szCs w:val="28"/>
              </w:rPr>
              <w:t>направлени</w:t>
            </w:r>
            <w:r>
              <w:rPr>
                <w:szCs w:val="28"/>
              </w:rPr>
              <w:t>е</w:t>
            </w:r>
            <w:r w:rsidRPr="001F1729">
              <w:rPr>
                <w:szCs w:val="28"/>
              </w:rPr>
              <w:t>(я)</w:t>
            </w:r>
            <w:r>
              <w:rPr>
                <w:szCs w:val="28"/>
              </w:rPr>
              <w:t>.</w:t>
            </w:r>
          </w:p>
          <w:p w:rsidR="00023CD1" w:rsidRPr="005054F1" w:rsidRDefault="00023CD1" w:rsidP="00023CD1">
            <w:pPr>
              <w:ind w:firstLine="0"/>
              <w:jc w:val="both"/>
              <w:rPr>
                <w:i/>
                <w:szCs w:val="28"/>
              </w:rPr>
            </w:pPr>
            <w:r w:rsidRPr="001F1729">
              <w:rPr>
                <w:i/>
                <w:szCs w:val="28"/>
              </w:rPr>
              <w:t>Ресурсный центр (далее – РЦ) по реализации какого (каких)-либо актуального(ых) направления(ий) развития РСО (распространению эффективного педагогического опыта).</w:t>
            </w:r>
          </w:p>
          <w:p w:rsidR="00023CD1" w:rsidRPr="005054F1" w:rsidRDefault="00023CD1" w:rsidP="00023CD1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</w:p>
        </w:tc>
      </w:tr>
      <w:tr w:rsidR="00023CD1" w:rsidTr="008D119F">
        <w:tc>
          <w:tcPr>
            <w:tcW w:w="2235" w:type="dxa"/>
          </w:tcPr>
          <w:p w:rsidR="00023CD1" w:rsidRDefault="00275EB2" w:rsidP="00FF2E47">
            <w:pPr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8C2FB9">
              <w:rPr>
                <w:b/>
                <w:szCs w:val="28"/>
              </w:rPr>
              <w:t>пектр реализуемых РЦ услуг</w:t>
            </w:r>
          </w:p>
        </w:tc>
        <w:tc>
          <w:tcPr>
            <w:tcW w:w="7477" w:type="dxa"/>
          </w:tcPr>
          <w:p w:rsidR="00275EB2" w:rsidRPr="005054F1" w:rsidRDefault="00275EB2" w:rsidP="00A91354">
            <w:pPr>
              <w:ind w:firstLine="0"/>
              <w:jc w:val="both"/>
              <w:rPr>
                <w:i/>
                <w:szCs w:val="28"/>
              </w:rPr>
            </w:pPr>
            <w:r w:rsidRPr="005054F1">
              <w:rPr>
                <w:i/>
                <w:szCs w:val="28"/>
              </w:rPr>
              <w:t>Конкретизируются услуги.</w:t>
            </w:r>
          </w:p>
          <w:p w:rsidR="00275EB2" w:rsidRPr="005054F1" w:rsidRDefault="00275EB2" w:rsidP="00A91354">
            <w:pPr>
              <w:ind w:firstLine="0"/>
              <w:jc w:val="both"/>
              <w:rPr>
                <w:i/>
                <w:szCs w:val="28"/>
              </w:rPr>
            </w:pPr>
          </w:p>
          <w:p w:rsidR="00275EB2" w:rsidRPr="005054F1" w:rsidRDefault="00275EB2" w:rsidP="00A91354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 w:rsidRPr="005054F1">
              <w:rPr>
                <w:i/>
                <w:szCs w:val="28"/>
              </w:rPr>
              <w:t>Указываются основные организационные формы деятельности.</w:t>
            </w:r>
          </w:p>
          <w:p w:rsidR="00023CD1" w:rsidRPr="005054F1" w:rsidRDefault="00023CD1" w:rsidP="005054F1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</w:p>
        </w:tc>
      </w:tr>
      <w:tr w:rsidR="00023CD1" w:rsidTr="008D119F">
        <w:tc>
          <w:tcPr>
            <w:tcW w:w="2235" w:type="dxa"/>
          </w:tcPr>
          <w:p w:rsidR="00023CD1" w:rsidRDefault="00A91354" w:rsidP="00FF2E47">
            <w:pPr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8C2FB9">
              <w:rPr>
                <w:b/>
                <w:szCs w:val="28"/>
              </w:rPr>
              <w:t>отенциаль</w:t>
            </w:r>
            <w:r w:rsidR="005054F1">
              <w:rPr>
                <w:b/>
                <w:szCs w:val="28"/>
              </w:rPr>
              <w:softHyphen/>
            </w:r>
            <w:r w:rsidRPr="008C2FB9">
              <w:rPr>
                <w:b/>
                <w:szCs w:val="28"/>
              </w:rPr>
              <w:t>ные клиенты</w:t>
            </w:r>
            <w:r>
              <w:rPr>
                <w:b/>
                <w:szCs w:val="28"/>
              </w:rPr>
              <w:t xml:space="preserve"> (целевая аудитория) </w:t>
            </w:r>
            <w:r w:rsidRPr="008C2FB9">
              <w:rPr>
                <w:b/>
                <w:szCs w:val="28"/>
              </w:rPr>
              <w:t>и масштаб охвата</w:t>
            </w:r>
          </w:p>
        </w:tc>
        <w:tc>
          <w:tcPr>
            <w:tcW w:w="7477" w:type="dxa"/>
          </w:tcPr>
          <w:p w:rsidR="00023CD1" w:rsidRDefault="00023CD1" w:rsidP="00A91354">
            <w:pPr>
              <w:ind w:firstLine="0"/>
              <w:jc w:val="both"/>
              <w:rPr>
                <w:szCs w:val="28"/>
              </w:rPr>
            </w:pPr>
          </w:p>
        </w:tc>
      </w:tr>
      <w:tr w:rsidR="00023CD1" w:rsidTr="008D119F">
        <w:tc>
          <w:tcPr>
            <w:tcW w:w="2235" w:type="dxa"/>
          </w:tcPr>
          <w:p w:rsidR="00023CD1" w:rsidRDefault="00B059D8" w:rsidP="004C4196">
            <w:pPr>
              <w:ind w:firstLine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Ф</w:t>
            </w:r>
            <w:r w:rsidRPr="008C2FB9">
              <w:rPr>
                <w:b/>
                <w:szCs w:val="28"/>
              </w:rPr>
              <w:t>ормат взаимоотношений с клиентами</w:t>
            </w:r>
          </w:p>
        </w:tc>
        <w:tc>
          <w:tcPr>
            <w:tcW w:w="7477" w:type="dxa"/>
          </w:tcPr>
          <w:p w:rsidR="00B059D8" w:rsidRDefault="00B059D8" w:rsidP="00B059D8">
            <w:pPr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</w:t>
            </w:r>
            <w:r w:rsidRPr="008C2FB9">
              <w:rPr>
                <w:i/>
                <w:szCs w:val="28"/>
              </w:rPr>
              <w:t>.е.</w:t>
            </w:r>
            <w:r>
              <w:rPr>
                <w:i/>
                <w:szCs w:val="28"/>
              </w:rPr>
              <w:t>,</w:t>
            </w:r>
            <w:r w:rsidRPr="008C2FB9">
              <w:rPr>
                <w:i/>
                <w:szCs w:val="28"/>
              </w:rPr>
              <w:t xml:space="preserve"> как будут строиться и чем регламентироваться взаимоотношения</w:t>
            </w:r>
            <w:r>
              <w:rPr>
                <w:i/>
                <w:szCs w:val="28"/>
              </w:rPr>
              <w:t>.</w:t>
            </w:r>
          </w:p>
          <w:p w:rsidR="00023CD1" w:rsidRDefault="00023CD1" w:rsidP="002C282E">
            <w:pPr>
              <w:ind w:firstLine="0"/>
              <w:jc w:val="both"/>
              <w:rPr>
                <w:szCs w:val="28"/>
              </w:rPr>
            </w:pPr>
          </w:p>
        </w:tc>
      </w:tr>
      <w:tr w:rsidR="00275EB2" w:rsidTr="008D119F">
        <w:tc>
          <w:tcPr>
            <w:tcW w:w="2235" w:type="dxa"/>
          </w:tcPr>
          <w:p w:rsidR="00275EB2" w:rsidRDefault="002C282E" w:rsidP="00FF2E47">
            <w:pPr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>Р</w:t>
            </w:r>
            <w:r w:rsidRPr="008C2FB9">
              <w:rPr>
                <w:b/>
                <w:szCs w:val="28"/>
              </w:rPr>
              <w:t xml:space="preserve">есурсная обеспеченность </w:t>
            </w:r>
            <w:r>
              <w:rPr>
                <w:b/>
                <w:szCs w:val="28"/>
              </w:rPr>
              <w:t xml:space="preserve">функционирования </w:t>
            </w:r>
            <w:r w:rsidRPr="008C2FB9">
              <w:rPr>
                <w:b/>
                <w:szCs w:val="28"/>
              </w:rPr>
              <w:t>РЦ</w:t>
            </w:r>
          </w:p>
        </w:tc>
        <w:tc>
          <w:tcPr>
            <w:tcW w:w="7477" w:type="dxa"/>
          </w:tcPr>
          <w:p w:rsidR="00275EB2" w:rsidRDefault="002C282E" w:rsidP="004C4196">
            <w:pPr>
              <w:ind w:firstLine="0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Р</w:t>
            </w:r>
            <w:r w:rsidRPr="00BA78EF">
              <w:rPr>
                <w:i/>
                <w:szCs w:val="28"/>
              </w:rPr>
              <w:t xml:space="preserve">есурсы, которые </w:t>
            </w:r>
            <w:r>
              <w:rPr>
                <w:i/>
                <w:szCs w:val="28"/>
              </w:rPr>
              <w:t xml:space="preserve">необходимо иметь в РЦ, чтобы </w:t>
            </w:r>
            <w:r w:rsidRPr="00BA78EF">
              <w:rPr>
                <w:i/>
                <w:szCs w:val="28"/>
              </w:rPr>
              <w:t xml:space="preserve">в полном объеме и на достаточно высоком уровне </w:t>
            </w:r>
            <w:r>
              <w:rPr>
                <w:i/>
                <w:szCs w:val="28"/>
              </w:rPr>
              <w:t>оказывать услуги.</w:t>
            </w:r>
          </w:p>
        </w:tc>
      </w:tr>
      <w:tr w:rsidR="002C282E" w:rsidTr="005054F1">
        <w:trPr>
          <w:trHeight w:val="423"/>
        </w:trPr>
        <w:tc>
          <w:tcPr>
            <w:tcW w:w="9712" w:type="dxa"/>
            <w:gridSpan w:val="2"/>
            <w:vAlign w:val="center"/>
          </w:tcPr>
          <w:p w:rsidR="002C282E" w:rsidRDefault="002C282E" w:rsidP="005054F1">
            <w:pPr>
              <w:pStyle w:val="a7"/>
              <w:numPr>
                <w:ilvl w:val="0"/>
                <w:numId w:val="18"/>
              </w:numPr>
              <w:tabs>
                <w:tab w:val="left" w:pos="258"/>
              </w:tabs>
              <w:ind w:left="0" w:firstLine="0"/>
              <w:jc w:val="center"/>
              <w:rPr>
                <w:szCs w:val="28"/>
              </w:rPr>
            </w:pPr>
            <w:r w:rsidRPr="002C282E">
              <w:rPr>
                <w:b/>
                <w:bCs/>
                <w:szCs w:val="28"/>
              </w:rPr>
              <w:t>Аналитическое обоснование</w:t>
            </w:r>
            <w:r w:rsidR="0019130B">
              <w:rPr>
                <w:b/>
                <w:bCs/>
                <w:szCs w:val="28"/>
              </w:rPr>
              <w:t xml:space="preserve"> реализации</w:t>
            </w:r>
            <w:r w:rsidRPr="002C282E">
              <w:rPr>
                <w:b/>
                <w:bCs/>
                <w:szCs w:val="28"/>
              </w:rPr>
              <w:t xml:space="preserve"> проекта</w:t>
            </w:r>
          </w:p>
        </w:tc>
      </w:tr>
      <w:tr w:rsidR="002C282E" w:rsidTr="008D119F">
        <w:tc>
          <w:tcPr>
            <w:tcW w:w="2235" w:type="dxa"/>
          </w:tcPr>
          <w:p w:rsidR="002C282E" w:rsidRDefault="00FF2E47" w:rsidP="004C4196">
            <w:pPr>
              <w:ind w:firstLine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Востребован</w:t>
            </w:r>
            <w:r w:rsidR="009F7100">
              <w:rPr>
                <w:b/>
                <w:szCs w:val="28"/>
              </w:rPr>
              <w:softHyphen/>
            </w:r>
            <w:r>
              <w:rPr>
                <w:b/>
                <w:szCs w:val="28"/>
              </w:rPr>
              <w:t>ность</w:t>
            </w:r>
            <w:r w:rsidRPr="00533F1D">
              <w:rPr>
                <w:b/>
                <w:szCs w:val="28"/>
              </w:rPr>
              <w:t xml:space="preserve"> услуг</w:t>
            </w:r>
            <w:r>
              <w:rPr>
                <w:b/>
                <w:szCs w:val="28"/>
              </w:rPr>
              <w:t xml:space="preserve"> ОО</w:t>
            </w:r>
          </w:p>
        </w:tc>
        <w:tc>
          <w:tcPr>
            <w:tcW w:w="7477" w:type="dxa"/>
          </w:tcPr>
          <w:p w:rsidR="002C282E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Выводы о востребованности могут подтверждаться результатами опросов, анализом работы</w:t>
            </w:r>
            <w:r w:rsidRPr="001E564B">
              <w:rPr>
                <w:i/>
                <w:szCs w:val="28"/>
              </w:rPr>
              <w:t xml:space="preserve"> фокус-групп, анализом профессиональных дефицитов возможных клиентов в контексте реализации ФГОС, возможностей удовлетворения определенного спектра потребностей участников образовательного процесса и т.п.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 xml:space="preserve">Можно отразить имеющийся опыт </w:t>
            </w:r>
            <w:r w:rsidRPr="003F3AD0">
              <w:rPr>
                <w:i/>
                <w:szCs w:val="28"/>
              </w:rPr>
              <w:t>распространения эффективных практик</w:t>
            </w:r>
            <w:r>
              <w:rPr>
                <w:i/>
                <w:szCs w:val="28"/>
              </w:rPr>
              <w:t xml:space="preserve"> (мероприятия и др.) на уровне </w:t>
            </w:r>
            <w:r w:rsidRPr="00BA78EF">
              <w:rPr>
                <w:i/>
                <w:szCs w:val="28"/>
              </w:rPr>
              <w:t>образовательн</w:t>
            </w:r>
            <w:r>
              <w:rPr>
                <w:i/>
                <w:szCs w:val="28"/>
              </w:rPr>
              <w:t>ого</w:t>
            </w:r>
            <w:r w:rsidRPr="00BA78EF">
              <w:rPr>
                <w:i/>
                <w:szCs w:val="28"/>
              </w:rPr>
              <w:t xml:space="preserve"> округ</w:t>
            </w:r>
            <w:r>
              <w:rPr>
                <w:i/>
                <w:szCs w:val="28"/>
              </w:rPr>
              <w:t>а</w:t>
            </w:r>
            <w:r w:rsidRPr="00BA78EF">
              <w:rPr>
                <w:i/>
                <w:szCs w:val="28"/>
              </w:rPr>
              <w:t xml:space="preserve"> (группа ОО)</w:t>
            </w:r>
            <w:r>
              <w:rPr>
                <w:i/>
                <w:szCs w:val="28"/>
              </w:rPr>
              <w:t>,</w:t>
            </w:r>
            <w:r w:rsidRPr="00BA78EF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муниципального района (города), межмуниципальном (несколько МР).</w:t>
            </w:r>
          </w:p>
        </w:tc>
      </w:tr>
      <w:tr w:rsidR="00FF2E47" w:rsidTr="008D119F">
        <w:tc>
          <w:tcPr>
            <w:tcW w:w="2235" w:type="dxa"/>
          </w:tcPr>
          <w:p w:rsidR="00FF2E47" w:rsidRDefault="00FF2E47" w:rsidP="00FF2E47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Н</w:t>
            </w:r>
            <w:r w:rsidRPr="004B4244">
              <w:rPr>
                <w:b/>
                <w:szCs w:val="28"/>
              </w:rPr>
              <w:t xml:space="preserve">аличие у ОО ресурсов достаточных для реализации </w:t>
            </w:r>
            <w:r>
              <w:rPr>
                <w:b/>
                <w:szCs w:val="28"/>
              </w:rPr>
              <w:t>проекта</w:t>
            </w:r>
          </w:p>
        </w:tc>
        <w:tc>
          <w:tcPr>
            <w:tcW w:w="7477" w:type="dxa"/>
          </w:tcPr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Ресурсы, которыми ОО обладает </w:t>
            </w:r>
            <w:r w:rsidRPr="004318A7">
              <w:rPr>
                <w:i/>
                <w:szCs w:val="28"/>
              </w:rPr>
              <w:t>на момент инициации</w:t>
            </w:r>
            <w:r>
              <w:rPr>
                <w:i/>
                <w:szCs w:val="28"/>
              </w:rPr>
              <w:t xml:space="preserve"> проекта.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М</w:t>
            </w:r>
            <w:r w:rsidRPr="00D15167">
              <w:rPr>
                <w:i/>
                <w:szCs w:val="28"/>
              </w:rPr>
              <w:t>атериально</w:t>
            </w:r>
            <w:r>
              <w:rPr>
                <w:i/>
                <w:szCs w:val="28"/>
              </w:rPr>
              <w:t>-</w:t>
            </w:r>
            <w:r w:rsidRPr="00D15167">
              <w:rPr>
                <w:i/>
                <w:szCs w:val="28"/>
              </w:rPr>
              <w:t xml:space="preserve">технические, кадровые, методические, информационные </w:t>
            </w:r>
            <w:r>
              <w:rPr>
                <w:i/>
                <w:szCs w:val="28"/>
              </w:rPr>
              <w:t xml:space="preserve">ресурсы </w:t>
            </w:r>
            <w:r w:rsidRPr="00D15167">
              <w:rPr>
                <w:i/>
                <w:szCs w:val="28"/>
              </w:rPr>
              <w:t>и т</w:t>
            </w:r>
            <w:r>
              <w:rPr>
                <w:i/>
                <w:szCs w:val="28"/>
              </w:rPr>
              <w:t>.</w:t>
            </w:r>
            <w:r w:rsidRPr="00D15167">
              <w:rPr>
                <w:i/>
                <w:szCs w:val="28"/>
              </w:rPr>
              <w:t>д.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Материально-техническая база</w:t>
            </w:r>
          </w:p>
          <w:p w:rsidR="00FF2E47" w:rsidRPr="006E3B52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</w:t>
            </w:r>
            <w:r w:rsidRPr="006E3B52">
              <w:rPr>
                <w:szCs w:val="28"/>
                <w:u w:val="single"/>
              </w:rPr>
              <w:t xml:space="preserve"> обязательном порядке необходимо отразить информацию: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Общая п</w:t>
            </w:r>
            <w:r w:rsidRPr="008C2FB9">
              <w:rPr>
                <w:szCs w:val="28"/>
              </w:rPr>
              <w:t>лощадь</w:t>
            </w:r>
            <w:r>
              <w:rPr>
                <w:szCs w:val="28"/>
              </w:rPr>
              <w:t xml:space="preserve"> помещений, относящихся к информационно-библиотечному центру</w:t>
            </w:r>
          </w:p>
          <w:p w:rsidR="00FF2E47" w:rsidRDefault="00FF2E47" w:rsidP="00FF2E47">
            <w:pPr>
              <w:widowControl w:val="0"/>
              <w:numPr>
                <w:ilvl w:val="1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 том числе площадь читального зала (если он не совмещен с абонементом)</w:t>
            </w:r>
          </w:p>
          <w:p w:rsidR="00FF2E47" w:rsidRDefault="00FF2E47" w:rsidP="00FF2E47">
            <w:pPr>
              <w:widowControl w:val="0"/>
              <w:numPr>
                <w:ilvl w:val="1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 том числе площадь книгохранилища</w:t>
            </w:r>
          </w:p>
          <w:p w:rsidR="00FF2E47" w:rsidRDefault="00FF2E47" w:rsidP="00FF2E47">
            <w:pPr>
              <w:widowControl w:val="0"/>
              <w:numPr>
                <w:ilvl w:val="1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 том числе площадь помещения для обслуживания читателей</w:t>
            </w:r>
          </w:p>
          <w:p w:rsidR="00FF2E47" w:rsidRDefault="00FF2E47" w:rsidP="00FF2E47">
            <w:pPr>
              <w:widowControl w:val="0"/>
              <w:numPr>
                <w:ilvl w:val="1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 том числе площадь других специализированных помещений (указать каких)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Какие зоны существуют в информационно-образовательном центре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Какие из существующих зон выделены как отдельное помещение (или как зона в помещении)</w:t>
            </w:r>
          </w:p>
          <w:p w:rsidR="00FF2E47" w:rsidRPr="0045061D" w:rsidRDefault="00FF2E47" w:rsidP="00FF2E47">
            <w:pPr>
              <w:widowControl w:val="0"/>
              <w:suppressAutoHyphens/>
              <w:ind w:left="426" w:firstLine="0"/>
              <w:jc w:val="both"/>
              <w:rPr>
                <w:i/>
                <w:szCs w:val="28"/>
              </w:rPr>
            </w:pPr>
            <w:r w:rsidRPr="00DF3EA0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З</w:t>
            </w:r>
            <w:r w:rsidRPr="0045061D">
              <w:rPr>
                <w:i/>
                <w:szCs w:val="28"/>
              </w:rPr>
              <w:t>он</w:t>
            </w:r>
            <w:r>
              <w:rPr>
                <w:i/>
                <w:szCs w:val="28"/>
              </w:rPr>
              <w:t>а</w:t>
            </w:r>
            <w:r w:rsidRPr="0045061D">
              <w:rPr>
                <w:i/>
                <w:szCs w:val="28"/>
              </w:rPr>
              <w:t xml:space="preserve"> длительного абонемента</w:t>
            </w:r>
            <w:r>
              <w:rPr>
                <w:i/>
                <w:szCs w:val="28"/>
              </w:rPr>
              <w:t xml:space="preserve">, зона абонемента открытого доступа, </w:t>
            </w:r>
          </w:p>
          <w:p w:rsidR="00FF2E47" w:rsidRDefault="00FF2E47" w:rsidP="00FF2E47">
            <w:pPr>
              <w:widowControl w:val="0"/>
              <w:suppressAutoHyphens/>
              <w:ind w:left="426" w:firstLine="0"/>
              <w:jc w:val="both"/>
              <w:rPr>
                <w:i/>
                <w:szCs w:val="28"/>
              </w:rPr>
            </w:pPr>
            <w:r w:rsidRPr="00DF3EA0">
              <w:rPr>
                <w:i/>
                <w:szCs w:val="28"/>
              </w:rPr>
              <w:t xml:space="preserve">зона для самостоятельной работы </w:t>
            </w:r>
            <w:r>
              <w:rPr>
                <w:i/>
                <w:szCs w:val="28"/>
              </w:rPr>
              <w:t xml:space="preserve">посетителей </w:t>
            </w:r>
            <w:r w:rsidRPr="00DF3EA0">
              <w:rPr>
                <w:i/>
                <w:szCs w:val="28"/>
              </w:rPr>
              <w:t>с ресурсами; зона для коллективной работы; презентационная зона; рекреационная зона)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Какие зоны охвачены сетью </w:t>
            </w:r>
            <w:r>
              <w:rPr>
                <w:szCs w:val="28"/>
                <w:lang w:val="en-US"/>
              </w:rPr>
              <w:t>Wi</w:t>
            </w:r>
            <w:r w:rsidRPr="003F3AD0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Fi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 w:rsidRPr="00911D7A">
              <w:rPr>
                <w:szCs w:val="28"/>
              </w:rPr>
              <w:t>Какое мобильно</w:t>
            </w:r>
            <w:r>
              <w:rPr>
                <w:szCs w:val="28"/>
              </w:rPr>
              <w:t>е</w:t>
            </w:r>
            <w:r w:rsidRPr="00911D7A">
              <w:rPr>
                <w:szCs w:val="28"/>
              </w:rPr>
              <w:t xml:space="preserve"> оборудование </w:t>
            </w:r>
            <w:r>
              <w:rPr>
                <w:szCs w:val="28"/>
              </w:rPr>
              <w:t>есть в зонах, в том числе трансформируемое</w:t>
            </w:r>
          </w:p>
          <w:p w:rsidR="00FF2E47" w:rsidRPr="004C5C40" w:rsidRDefault="00FF2E47" w:rsidP="00FF2E47">
            <w:pPr>
              <w:widowControl w:val="0"/>
              <w:suppressAutoHyphens/>
              <w:ind w:left="426"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(выставочные стеллажи или другое выставочное оборудование, столы-трансформеры, складные столы, встраиваемые посадочные места, паллетируемые стулья, </w:t>
            </w:r>
            <w:r w:rsidRPr="0045061D">
              <w:rPr>
                <w:i/>
                <w:szCs w:val="28"/>
              </w:rPr>
              <w:t>кресла на роликах, флипчарты, магнитные маркерные доски</w:t>
            </w:r>
            <w:r>
              <w:rPr>
                <w:i/>
                <w:szCs w:val="28"/>
              </w:rPr>
              <w:t xml:space="preserve"> и т.д.)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Какое компьютерное оборудование есть в информационно-образовательном центре, в том числе количество компьютеров для работы сотрудников и для непосредственного доступа посетителей</w:t>
            </w:r>
          </w:p>
          <w:p w:rsidR="00FF2E47" w:rsidRDefault="00FF2E47" w:rsidP="00FF2E4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Какое оборудование, программное обеспечение, позволяющие проводить видеоконференции (вебинары), осуществлять дистанционное обучение, есть в ОО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</w:p>
          <w:p w:rsidR="00FF2E47" w:rsidRPr="003B5B4C" w:rsidRDefault="00FF2E47" w:rsidP="00FF2E47">
            <w:pPr>
              <w:keepNext/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 w:rsidRPr="003B5B4C">
              <w:rPr>
                <w:szCs w:val="28"/>
                <w:u w:val="single"/>
              </w:rPr>
              <w:t>Кадровое обеспечение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  <w:r w:rsidRPr="00FF2E47">
              <w:rPr>
                <w:szCs w:val="28"/>
                <w:u w:val="single"/>
              </w:rPr>
              <w:t>В обязательном порядке необходимо отразить информацию</w:t>
            </w:r>
            <w:r w:rsidRPr="006E3B52">
              <w:rPr>
                <w:szCs w:val="28"/>
              </w:rPr>
              <w:t xml:space="preserve"> об</w:t>
            </w:r>
            <w:r w:rsidR="008B00C2">
              <w:rPr>
                <w:szCs w:val="28"/>
              </w:rPr>
              <w:t xml:space="preserve"> </w:t>
            </w:r>
            <w:r w:rsidRPr="006E3B52">
              <w:rPr>
                <w:szCs w:val="28"/>
              </w:rPr>
              <w:t xml:space="preserve">уровне ИКТ-компетентности педагогического коллектива </w:t>
            </w:r>
            <w:r w:rsidRPr="006E3B52">
              <w:rPr>
                <w:szCs w:val="28"/>
              </w:rPr>
              <w:lastRenderedPageBreak/>
              <w:t>организации (</w:t>
            </w:r>
            <w:r>
              <w:rPr>
                <w:szCs w:val="28"/>
              </w:rPr>
              <w:t xml:space="preserve">педагогов-библиотекарей, </w:t>
            </w:r>
            <w:r w:rsidRPr="006E3B52">
              <w:rPr>
                <w:szCs w:val="28"/>
              </w:rPr>
              <w:t xml:space="preserve">большинства педагогов организации); </w:t>
            </w:r>
            <w:r>
              <w:rPr>
                <w:szCs w:val="28"/>
              </w:rPr>
              <w:t xml:space="preserve">об </w:t>
            </w:r>
            <w:r w:rsidRPr="006E3B52">
              <w:rPr>
                <w:szCs w:val="28"/>
              </w:rPr>
              <w:t>опыте педагогов организации по использованию ИКТ в образовательном процессе</w:t>
            </w:r>
            <w:r>
              <w:rPr>
                <w:szCs w:val="28"/>
              </w:rPr>
              <w:t>, в реализации сетевых образовательных проектов</w:t>
            </w:r>
            <w:r w:rsidRPr="006E3B52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о </w:t>
            </w:r>
            <w:r w:rsidRPr="006E3B52">
              <w:rPr>
                <w:szCs w:val="28"/>
              </w:rPr>
              <w:t>наличии педагогов, готовых работать в режиме «сетевого» специалиста (имеющих достаточный уровень умений (навыков) работы в сети Интернет).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Опыт</w:t>
            </w:r>
            <w:r w:rsidRPr="007F419D">
              <w:rPr>
                <w:szCs w:val="28"/>
                <w:u w:val="single"/>
              </w:rPr>
              <w:t xml:space="preserve"> работы педагогов </w:t>
            </w:r>
            <w:r w:rsidRPr="001A5362">
              <w:rPr>
                <w:szCs w:val="28"/>
                <w:u w:val="single"/>
              </w:rPr>
              <w:t xml:space="preserve">организации по </w:t>
            </w:r>
            <w:r w:rsidRPr="001A5362">
              <w:rPr>
                <w:rFonts w:cs="Times New Roman"/>
                <w:szCs w:val="28"/>
                <w:u w:val="single"/>
              </w:rPr>
              <w:t xml:space="preserve">заявленному(ым) </w:t>
            </w:r>
            <w:r w:rsidRPr="001A5362">
              <w:rPr>
                <w:szCs w:val="28"/>
                <w:u w:val="single"/>
              </w:rPr>
              <w:t>направлению</w:t>
            </w:r>
            <w:r w:rsidRPr="007F419D">
              <w:rPr>
                <w:szCs w:val="28"/>
                <w:u w:val="single"/>
              </w:rPr>
              <w:t>(ям</w:t>
            </w:r>
            <w:r>
              <w:rPr>
                <w:szCs w:val="28"/>
                <w:u w:val="single"/>
              </w:rPr>
              <w:t>)</w:t>
            </w:r>
          </w:p>
          <w:p w:rsidR="00FF2E47" w:rsidRPr="00D611EE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В том числе, представить информацию, демонстрирующую участие информационно-библиотечного центра как обязательного компонента образовательного и воспитательного процесса, интеграцию информационно-библиотечного центра в образовательное пространство организации, включенность в реализацию ООП, образовательные проекты организации.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</w:p>
          <w:p w:rsidR="00FF2E47" w:rsidRPr="0073193B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 w:rsidRPr="0073193B">
              <w:rPr>
                <w:szCs w:val="28"/>
                <w:u w:val="single"/>
              </w:rPr>
              <w:t>Информационно-методическая база</w:t>
            </w:r>
          </w:p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</w:t>
            </w:r>
            <w:r w:rsidRPr="00567A72">
              <w:rPr>
                <w:i/>
                <w:szCs w:val="28"/>
              </w:rPr>
              <w:t>аличие методических разработок, диагностических материалов, информационных ресурсов и т.п</w:t>
            </w:r>
            <w:r>
              <w:rPr>
                <w:i/>
                <w:szCs w:val="28"/>
              </w:rPr>
              <w:t>.</w:t>
            </w:r>
          </w:p>
          <w:p w:rsidR="00FF2E47" w:rsidRPr="00FF2E47" w:rsidRDefault="00FF2E47" w:rsidP="00FF2E47">
            <w:pPr>
              <w:widowControl w:val="0"/>
              <w:suppressAutoHyphens/>
              <w:ind w:firstLine="0"/>
              <w:jc w:val="both"/>
              <w:rPr>
                <w:szCs w:val="28"/>
                <w:u w:val="single"/>
              </w:rPr>
            </w:pPr>
            <w:r>
              <w:rPr>
                <w:i/>
                <w:szCs w:val="28"/>
              </w:rPr>
              <w:t>Наличие организованного образовательного пространства в сети Интернет (например, различных виртуальных образовательных площадок).</w:t>
            </w:r>
          </w:p>
        </w:tc>
      </w:tr>
      <w:tr w:rsidR="00FF2E47" w:rsidTr="008D119F">
        <w:tc>
          <w:tcPr>
            <w:tcW w:w="2235" w:type="dxa"/>
          </w:tcPr>
          <w:p w:rsidR="00FF2E47" w:rsidRDefault="00FF2E47" w:rsidP="00FF2E47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Н</w:t>
            </w:r>
            <w:r w:rsidRPr="00533F1D">
              <w:rPr>
                <w:b/>
                <w:szCs w:val="28"/>
              </w:rPr>
              <w:t>аличие у ОО опыта участия в реализации проектов</w:t>
            </w:r>
          </w:p>
        </w:tc>
        <w:tc>
          <w:tcPr>
            <w:tcW w:w="7477" w:type="dxa"/>
          </w:tcPr>
          <w:p w:rsidR="00FF2E47" w:rsidRDefault="00FF2E47" w:rsidP="00FF2E47">
            <w:pPr>
              <w:widowControl w:val="0"/>
              <w:suppressAutoHyphens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Проекты </w:t>
            </w:r>
            <w:r w:rsidRPr="00F10B51">
              <w:rPr>
                <w:i/>
                <w:szCs w:val="28"/>
              </w:rPr>
              <w:t>муниципального, регионального, федерального уровней</w:t>
            </w:r>
            <w:r>
              <w:rPr>
                <w:i/>
                <w:szCs w:val="28"/>
              </w:rPr>
              <w:t>; указать проекты за последние 3 года.</w:t>
            </w:r>
          </w:p>
          <w:p w:rsidR="00967779" w:rsidRPr="00967779" w:rsidRDefault="00967779" w:rsidP="00FF2E47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</w:p>
        </w:tc>
      </w:tr>
      <w:tr w:rsidR="00FF2E47" w:rsidTr="005054F1">
        <w:trPr>
          <w:trHeight w:val="551"/>
        </w:trPr>
        <w:tc>
          <w:tcPr>
            <w:tcW w:w="9712" w:type="dxa"/>
            <w:gridSpan w:val="2"/>
            <w:vAlign w:val="center"/>
          </w:tcPr>
          <w:p w:rsidR="00FF2E47" w:rsidRPr="00FF2E47" w:rsidRDefault="00FF2E47" w:rsidP="0068088B">
            <w:pPr>
              <w:pStyle w:val="a7"/>
              <w:numPr>
                <w:ilvl w:val="0"/>
                <w:numId w:val="18"/>
              </w:numPr>
              <w:tabs>
                <w:tab w:val="left" w:pos="258"/>
              </w:tabs>
              <w:ind w:left="0" w:firstLine="0"/>
              <w:jc w:val="center"/>
              <w:rPr>
                <w:b/>
                <w:szCs w:val="28"/>
              </w:rPr>
            </w:pPr>
            <w:r w:rsidRPr="00FF2E47">
              <w:rPr>
                <w:b/>
                <w:bCs/>
                <w:szCs w:val="28"/>
              </w:rPr>
              <w:t xml:space="preserve">Цель и </w:t>
            </w:r>
            <w:r w:rsidR="0068088B">
              <w:rPr>
                <w:b/>
                <w:bCs/>
                <w:szCs w:val="28"/>
              </w:rPr>
              <w:t>прогнозируемые результаты</w:t>
            </w:r>
            <w:r w:rsidRPr="00FF2E47">
              <w:rPr>
                <w:b/>
                <w:bCs/>
                <w:szCs w:val="28"/>
              </w:rPr>
              <w:t xml:space="preserve"> проекта</w:t>
            </w:r>
          </w:p>
        </w:tc>
      </w:tr>
      <w:tr w:rsidR="00FF2E47" w:rsidTr="00B83D77">
        <w:tc>
          <w:tcPr>
            <w:tcW w:w="2235" w:type="dxa"/>
          </w:tcPr>
          <w:p w:rsidR="00FF2E47" w:rsidRDefault="00BE4325" w:rsidP="005054F1">
            <w:pPr>
              <w:ind w:firstLine="0"/>
              <w:rPr>
                <w:b/>
                <w:szCs w:val="28"/>
              </w:rPr>
            </w:pPr>
            <w:r w:rsidRPr="00533F1D">
              <w:rPr>
                <w:b/>
                <w:szCs w:val="28"/>
              </w:rPr>
              <w:t>Цель проекта</w:t>
            </w:r>
          </w:p>
        </w:tc>
        <w:tc>
          <w:tcPr>
            <w:tcW w:w="7477" w:type="dxa"/>
          </w:tcPr>
          <w:p w:rsidR="00BE4325" w:rsidRPr="004070C1" w:rsidRDefault="00BE4325" w:rsidP="00BE4325">
            <w:pPr>
              <w:ind w:firstLine="0"/>
              <w:jc w:val="both"/>
              <w:rPr>
                <w:i/>
                <w:szCs w:val="28"/>
              </w:rPr>
            </w:pPr>
            <w:r w:rsidRPr="004070C1">
              <w:rPr>
                <w:i/>
                <w:szCs w:val="28"/>
              </w:rPr>
              <w:t>Указывается конкретная цель проекта, которая разбивается на задачи.</w:t>
            </w:r>
          </w:p>
          <w:p w:rsidR="00FF2E47" w:rsidRPr="00967779" w:rsidRDefault="00FF2E47" w:rsidP="00BE4325">
            <w:pPr>
              <w:widowControl w:val="0"/>
              <w:suppressAutoHyphens/>
              <w:ind w:firstLine="0"/>
              <w:jc w:val="both"/>
              <w:rPr>
                <w:szCs w:val="28"/>
              </w:rPr>
            </w:pPr>
          </w:p>
        </w:tc>
      </w:tr>
      <w:tr w:rsidR="005054F1" w:rsidTr="005054F1">
        <w:trPr>
          <w:trHeight w:val="431"/>
        </w:trPr>
        <w:tc>
          <w:tcPr>
            <w:tcW w:w="2235" w:type="dxa"/>
          </w:tcPr>
          <w:p w:rsidR="005054F1" w:rsidRDefault="005054F1" w:rsidP="00FF2E47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Задачи проекта</w:t>
            </w:r>
          </w:p>
        </w:tc>
        <w:tc>
          <w:tcPr>
            <w:tcW w:w="7477" w:type="dxa"/>
          </w:tcPr>
          <w:p w:rsidR="005054F1" w:rsidRPr="00967779" w:rsidRDefault="005054F1" w:rsidP="00BE4325">
            <w:pPr>
              <w:ind w:firstLine="0"/>
              <w:jc w:val="both"/>
              <w:rPr>
                <w:szCs w:val="28"/>
              </w:rPr>
            </w:pPr>
          </w:p>
        </w:tc>
      </w:tr>
      <w:tr w:rsidR="00BE4325" w:rsidTr="00B83D77">
        <w:tc>
          <w:tcPr>
            <w:tcW w:w="2235" w:type="dxa"/>
          </w:tcPr>
          <w:p w:rsidR="00BE4325" w:rsidRPr="00533F1D" w:rsidRDefault="00967779" w:rsidP="00FF2E47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Р</w:t>
            </w:r>
            <w:r w:rsidR="00BE4325" w:rsidRPr="00533F1D">
              <w:rPr>
                <w:b/>
                <w:szCs w:val="28"/>
              </w:rPr>
              <w:t>езультаты проекта</w:t>
            </w:r>
          </w:p>
        </w:tc>
        <w:tc>
          <w:tcPr>
            <w:tcW w:w="7477" w:type="dxa"/>
          </w:tcPr>
          <w:p w:rsidR="00BE4325" w:rsidRDefault="00BE4325" w:rsidP="00BE4325">
            <w:pPr>
              <w:ind w:firstLine="0"/>
              <w:jc w:val="both"/>
              <w:rPr>
                <w:i/>
                <w:szCs w:val="28"/>
              </w:rPr>
            </w:pPr>
            <w:r w:rsidRPr="004070C1">
              <w:rPr>
                <w:i/>
                <w:szCs w:val="28"/>
              </w:rPr>
              <w:t>Результаты проекта должны быть конкретными.</w:t>
            </w:r>
          </w:p>
          <w:p w:rsidR="00967779" w:rsidRPr="00967779" w:rsidRDefault="00967779" w:rsidP="00BE4325">
            <w:pPr>
              <w:ind w:firstLine="0"/>
              <w:jc w:val="both"/>
              <w:rPr>
                <w:szCs w:val="28"/>
              </w:rPr>
            </w:pPr>
          </w:p>
        </w:tc>
      </w:tr>
    </w:tbl>
    <w:p w:rsidR="004C4196" w:rsidRDefault="004C4196" w:rsidP="004C4196">
      <w:pPr>
        <w:spacing w:after="120"/>
        <w:ind w:firstLine="0"/>
        <w:jc w:val="both"/>
        <w:rPr>
          <w:i/>
          <w:szCs w:val="28"/>
        </w:rPr>
      </w:pPr>
    </w:p>
    <w:p w:rsidR="00D114C0" w:rsidRPr="00723533" w:rsidRDefault="00D114C0" w:rsidP="00D114C0">
      <w:pPr>
        <w:pStyle w:val="a7"/>
        <w:numPr>
          <w:ilvl w:val="0"/>
          <w:numId w:val="18"/>
        </w:numPr>
        <w:tabs>
          <w:tab w:val="left" w:pos="258"/>
        </w:tabs>
        <w:ind w:left="0" w:firstLine="0"/>
        <w:jc w:val="center"/>
        <w:rPr>
          <w:b/>
          <w:szCs w:val="28"/>
        </w:rPr>
      </w:pPr>
      <w:r w:rsidRPr="00BE4325">
        <w:rPr>
          <w:b/>
          <w:bCs/>
          <w:szCs w:val="28"/>
        </w:rPr>
        <w:t>Риски, ограничения и меры по предупреждению и сглаживанию их отрицательного воздействия</w:t>
      </w:r>
    </w:p>
    <w:p w:rsidR="00D114C0" w:rsidRPr="009C536C" w:rsidRDefault="00D114C0" w:rsidP="00D114C0">
      <w:pPr>
        <w:spacing w:after="120"/>
        <w:ind w:firstLine="0"/>
        <w:jc w:val="both"/>
        <w:rPr>
          <w:i/>
          <w:szCs w:val="28"/>
        </w:rPr>
      </w:pPr>
      <w:r w:rsidRPr="009C536C">
        <w:rPr>
          <w:i/>
          <w:szCs w:val="28"/>
        </w:rPr>
        <w:t>Данный раздел можно представить в форме таблицы</w:t>
      </w:r>
    </w:p>
    <w:tbl>
      <w:tblPr>
        <w:tblW w:w="978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3152"/>
        <w:gridCol w:w="5814"/>
      </w:tblGrid>
      <w:tr w:rsidR="004C4196" w:rsidTr="00D114C0">
        <w:trPr>
          <w:jc w:val="center"/>
        </w:trPr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4196" w:rsidRPr="00335C31" w:rsidRDefault="004C4196" w:rsidP="00066532">
            <w:pPr>
              <w:pStyle w:val="aa"/>
              <w:jc w:val="center"/>
            </w:pPr>
            <w:r w:rsidRPr="00335C31">
              <w:t>№</w:t>
            </w:r>
          </w:p>
        </w:tc>
        <w:tc>
          <w:tcPr>
            <w:tcW w:w="31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4196" w:rsidRPr="00335C31" w:rsidRDefault="004C4196" w:rsidP="00066532">
            <w:pPr>
              <w:pStyle w:val="aa"/>
              <w:jc w:val="center"/>
            </w:pPr>
            <w:r w:rsidRPr="00335C31">
              <w:t>Риски и ограничения</w:t>
            </w:r>
          </w:p>
        </w:tc>
        <w:tc>
          <w:tcPr>
            <w:tcW w:w="58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4196" w:rsidRPr="00335C31" w:rsidRDefault="004C4196" w:rsidP="00066532">
            <w:pPr>
              <w:pStyle w:val="aa"/>
              <w:jc w:val="center"/>
            </w:pPr>
            <w:r w:rsidRPr="00335C31">
              <w:t>Меры по предупреждению и сглаживанию отрицательного воздействия</w:t>
            </w:r>
          </w:p>
        </w:tc>
      </w:tr>
      <w:tr w:rsidR="004C4196" w:rsidTr="00D114C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</w:tr>
      <w:tr w:rsidR="00D114C0" w:rsidTr="00D114C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4C0" w:rsidRPr="00335C31" w:rsidRDefault="00D114C0" w:rsidP="00E35F97">
            <w:pPr>
              <w:pStyle w:val="aa"/>
              <w:jc w:val="both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4C0" w:rsidRPr="00335C31" w:rsidRDefault="00D114C0" w:rsidP="00E35F97">
            <w:pPr>
              <w:pStyle w:val="aa"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4C0" w:rsidRPr="00335C31" w:rsidRDefault="00D114C0" w:rsidP="00E35F97">
            <w:pPr>
              <w:pStyle w:val="aa"/>
              <w:jc w:val="both"/>
            </w:pPr>
          </w:p>
        </w:tc>
      </w:tr>
    </w:tbl>
    <w:p w:rsidR="004C4196" w:rsidRPr="00D114C0" w:rsidRDefault="004C4196" w:rsidP="00D114C0">
      <w:pPr>
        <w:pStyle w:val="a7"/>
        <w:numPr>
          <w:ilvl w:val="0"/>
          <w:numId w:val="18"/>
        </w:numPr>
        <w:tabs>
          <w:tab w:val="left" w:pos="258"/>
        </w:tabs>
        <w:spacing w:before="120"/>
        <w:ind w:left="0" w:firstLine="0"/>
        <w:jc w:val="center"/>
        <w:rPr>
          <w:b/>
          <w:bCs/>
          <w:szCs w:val="28"/>
        </w:rPr>
      </w:pPr>
      <w:r w:rsidRPr="00D114C0">
        <w:rPr>
          <w:b/>
          <w:bCs/>
          <w:szCs w:val="28"/>
        </w:rPr>
        <w:t xml:space="preserve">План </w:t>
      </w:r>
      <w:r w:rsidR="0019130B">
        <w:rPr>
          <w:b/>
          <w:bCs/>
          <w:szCs w:val="28"/>
        </w:rPr>
        <w:t xml:space="preserve">выполнения </w:t>
      </w:r>
      <w:r w:rsidRPr="00D114C0">
        <w:rPr>
          <w:b/>
          <w:bCs/>
          <w:szCs w:val="28"/>
        </w:rPr>
        <w:t xml:space="preserve">работ </w:t>
      </w:r>
    </w:p>
    <w:p w:rsidR="004C4196" w:rsidRDefault="004C4196" w:rsidP="004C4196">
      <w:pPr>
        <w:ind w:firstLine="0"/>
        <w:jc w:val="both"/>
        <w:rPr>
          <w:i/>
          <w:szCs w:val="28"/>
        </w:rPr>
      </w:pPr>
      <w:r w:rsidRPr="009C536C">
        <w:rPr>
          <w:i/>
          <w:szCs w:val="28"/>
        </w:rPr>
        <w:t>Планирование может быть представлено в виде графика Ганта или в форме таблицы, представленной ниже.</w:t>
      </w:r>
    </w:p>
    <w:p w:rsidR="008D0280" w:rsidRDefault="008D0280" w:rsidP="008D0280">
      <w:pPr>
        <w:ind w:firstLine="0"/>
        <w:jc w:val="both"/>
        <w:rPr>
          <w:i/>
          <w:szCs w:val="28"/>
        </w:rPr>
      </w:pPr>
      <w:r w:rsidRPr="00931615">
        <w:rPr>
          <w:i/>
          <w:szCs w:val="28"/>
        </w:rPr>
        <w:t>План должен быть конкретным и детализировать шаги по достижению желаемого результата.</w:t>
      </w:r>
    </w:p>
    <w:p w:rsidR="00B0228D" w:rsidRDefault="00B0228D" w:rsidP="008D0280">
      <w:pPr>
        <w:ind w:firstLine="0"/>
        <w:jc w:val="both"/>
        <w:rPr>
          <w:highlight w:val="yellow"/>
        </w:rPr>
      </w:pPr>
    </w:p>
    <w:p w:rsidR="004C4196" w:rsidRDefault="00B0228D" w:rsidP="004C4196">
      <w:pPr>
        <w:ind w:firstLine="0"/>
        <w:jc w:val="both"/>
      </w:pPr>
      <w:r w:rsidRPr="0003787D">
        <w:rPr>
          <w:u w:val="single"/>
        </w:rPr>
        <w:t xml:space="preserve">Необходимо </w:t>
      </w:r>
      <w:r w:rsidR="00A43B80">
        <w:rPr>
          <w:u w:val="single"/>
        </w:rPr>
        <w:t xml:space="preserve">отразить </w:t>
      </w:r>
      <w:r w:rsidRPr="0003787D">
        <w:rPr>
          <w:u w:val="single"/>
        </w:rPr>
        <w:t>мероприятия,</w:t>
      </w:r>
      <w:r w:rsidRPr="0003787D">
        <w:t xml:space="preserve"> </w:t>
      </w:r>
      <w:r w:rsidRPr="00DF56E0">
        <w:t xml:space="preserve">связанные с развитием зон информационно-библиотечного центра </w:t>
      </w:r>
      <w:r w:rsidR="00742EEA" w:rsidRPr="00DF56E0">
        <w:t xml:space="preserve">организации </w:t>
      </w:r>
      <w:r w:rsidRPr="00DF56E0">
        <w:t xml:space="preserve">(созданием новых, расширением и модернизацией существующих зон согласно современным требованиям к пространству и дизайну </w:t>
      </w:r>
      <w:r w:rsidR="00582AD9" w:rsidRPr="00DF56E0">
        <w:t>информационно-библиотечного центра</w:t>
      </w:r>
      <w:r w:rsidR="00DF235B" w:rsidRPr="00DF56E0">
        <w:t>, техническому оснащению зон</w:t>
      </w:r>
      <w:r w:rsidRPr="00DF56E0">
        <w:t>).</w:t>
      </w:r>
      <w:r w:rsidRPr="00D16579">
        <w:t xml:space="preserve"> </w:t>
      </w:r>
    </w:p>
    <w:p w:rsidR="00B0228D" w:rsidRDefault="00B0228D" w:rsidP="004C4196">
      <w:pPr>
        <w:ind w:firstLine="0"/>
        <w:jc w:val="both"/>
        <w:rPr>
          <w:szCs w:val="28"/>
        </w:rPr>
      </w:pPr>
    </w:p>
    <w:tbl>
      <w:tblPr>
        <w:tblW w:w="97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"/>
        <w:gridCol w:w="2203"/>
        <w:gridCol w:w="851"/>
        <w:gridCol w:w="1019"/>
        <w:gridCol w:w="1356"/>
        <w:gridCol w:w="1483"/>
        <w:gridCol w:w="1413"/>
        <w:gridCol w:w="1131"/>
      </w:tblGrid>
      <w:tr w:rsidR="004C4196" w:rsidTr="00A43B80">
        <w:trPr>
          <w:jc w:val="center"/>
        </w:trPr>
        <w:tc>
          <w:tcPr>
            <w:tcW w:w="3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№</w:t>
            </w:r>
          </w:p>
        </w:tc>
        <w:tc>
          <w:tcPr>
            <w:tcW w:w="22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Мероприятия</w:t>
            </w:r>
          </w:p>
        </w:tc>
        <w:tc>
          <w:tcPr>
            <w:tcW w:w="1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E35F97">
            <w:pPr>
              <w:pStyle w:val="aa"/>
              <w:jc w:val="center"/>
            </w:pPr>
            <w:r w:rsidRPr="00335C31">
              <w:t>Сроки</w:t>
            </w:r>
          </w:p>
        </w:tc>
        <w:tc>
          <w:tcPr>
            <w:tcW w:w="13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Ожидаемый результат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Индикаторы достижения ожидаемого результата</w:t>
            </w:r>
          </w:p>
        </w:tc>
        <w:tc>
          <w:tcPr>
            <w:tcW w:w="1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4196" w:rsidRPr="00335C31" w:rsidRDefault="004C4196" w:rsidP="00A43B80">
            <w:pPr>
              <w:pStyle w:val="aa"/>
              <w:jc w:val="both"/>
            </w:pPr>
            <w:r w:rsidRPr="00335C31">
              <w:t>Ответствен</w:t>
            </w:r>
            <w:r w:rsidR="00A43B80">
              <w:softHyphen/>
            </w:r>
            <w:r w:rsidRPr="00335C31">
              <w:t xml:space="preserve">ные </w:t>
            </w:r>
          </w:p>
        </w:tc>
        <w:tc>
          <w:tcPr>
            <w:tcW w:w="11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4196" w:rsidRPr="008A7533" w:rsidRDefault="004C4196" w:rsidP="00E35F97">
            <w:pPr>
              <w:pStyle w:val="aa"/>
              <w:jc w:val="both"/>
            </w:pPr>
            <w:r w:rsidRPr="008A7533">
              <w:t>Финансирование</w:t>
            </w:r>
            <w:r w:rsidR="008D0280" w:rsidRPr="008A7533">
              <w:rPr>
                <w:rStyle w:val="ad"/>
              </w:rPr>
              <w:footnoteReference w:id="1"/>
            </w:r>
          </w:p>
        </w:tc>
      </w:tr>
      <w:tr w:rsidR="004C4196" w:rsidTr="00A43B80">
        <w:trPr>
          <w:jc w:val="center"/>
        </w:trPr>
        <w:tc>
          <w:tcPr>
            <w:tcW w:w="3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22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начало</w:t>
            </w: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  <w:r w:rsidRPr="00335C31">
              <w:t>окончание</w:t>
            </w:r>
          </w:p>
        </w:tc>
        <w:tc>
          <w:tcPr>
            <w:tcW w:w="13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1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</w:tr>
      <w:tr w:rsidR="00A43B80" w:rsidTr="00A43B80">
        <w:trPr>
          <w:jc w:val="center"/>
        </w:trPr>
        <w:tc>
          <w:tcPr>
            <w:tcW w:w="864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  <w:r w:rsidRPr="00335C31">
              <w:t>1. Задача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</w:tr>
      <w:tr w:rsidR="004C4196" w:rsidTr="00A43B80">
        <w:trPr>
          <w:jc w:val="center"/>
        </w:trPr>
        <w:tc>
          <w:tcPr>
            <w:tcW w:w="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</w:tr>
      <w:tr w:rsidR="004C4196" w:rsidTr="00A43B80">
        <w:trPr>
          <w:jc w:val="center"/>
        </w:trPr>
        <w:tc>
          <w:tcPr>
            <w:tcW w:w="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</w:tr>
      <w:tr w:rsidR="00A43B80" w:rsidTr="00A43B80">
        <w:trPr>
          <w:jc w:val="center"/>
        </w:trPr>
        <w:tc>
          <w:tcPr>
            <w:tcW w:w="8646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  <w:r w:rsidRPr="00335C31">
              <w:t>2. Задача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</w:tr>
      <w:tr w:rsidR="004C4196" w:rsidTr="00A43B80">
        <w:trPr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196" w:rsidRPr="00335C31" w:rsidRDefault="004C4196" w:rsidP="00E35F97">
            <w:pPr>
              <w:pStyle w:val="aa"/>
              <w:jc w:val="both"/>
            </w:pPr>
          </w:p>
        </w:tc>
      </w:tr>
      <w:tr w:rsidR="00A43B80" w:rsidTr="00A43B80">
        <w:trPr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0" w:rsidRPr="00335C31" w:rsidRDefault="00A43B80" w:rsidP="00E35F97">
            <w:pPr>
              <w:pStyle w:val="aa"/>
              <w:jc w:val="both"/>
            </w:pPr>
          </w:p>
        </w:tc>
      </w:tr>
    </w:tbl>
    <w:p w:rsidR="00BE6C57" w:rsidRDefault="00BE6C57" w:rsidP="00967779">
      <w:pPr>
        <w:pStyle w:val="a7"/>
        <w:numPr>
          <w:ilvl w:val="0"/>
          <w:numId w:val="18"/>
        </w:numPr>
        <w:tabs>
          <w:tab w:val="left" w:pos="258"/>
        </w:tabs>
        <w:spacing w:before="120" w:after="120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Предварительная смета предполагаемых расходов</w:t>
      </w:r>
    </w:p>
    <w:p w:rsidR="00BE6C57" w:rsidRPr="005F3117" w:rsidRDefault="00BE6C57" w:rsidP="00BE6C57">
      <w:pPr>
        <w:ind w:firstLine="0"/>
        <w:jc w:val="both"/>
        <w:rPr>
          <w:i/>
          <w:szCs w:val="28"/>
        </w:rPr>
      </w:pPr>
      <w:r w:rsidRPr="005F3117">
        <w:rPr>
          <w:i/>
          <w:szCs w:val="28"/>
        </w:rPr>
        <w:t>Данный раздел должен формировать общее представление о расходовании средств гранта.</w:t>
      </w: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"/>
        <w:gridCol w:w="2433"/>
        <w:gridCol w:w="1595"/>
        <w:gridCol w:w="1985"/>
        <w:gridCol w:w="1701"/>
        <w:gridCol w:w="1842"/>
      </w:tblGrid>
      <w:tr w:rsidR="004E7693" w:rsidRPr="00931615" w:rsidTr="004E7693">
        <w:tc>
          <w:tcPr>
            <w:tcW w:w="3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E7693" w:rsidRPr="00931615" w:rsidRDefault="004E7693" w:rsidP="00450936">
            <w:pPr>
              <w:pStyle w:val="aa"/>
              <w:jc w:val="center"/>
            </w:pPr>
            <w:r w:rsidRPr="00931615">
              <w:t>№</w:t>
            </w:r>
          </w:p>
        </w:tc>
        <w:tc>
          <w:tcPr>
            <w:tcW w:w="243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E7693" w:rsidRPr="00931615" w:rsidRDefault="004E7693" w:rsidP="00450936">
            <w:pPr>
              <w:pStyle w:val="aa"/>
              <w:jc w:val="center"/>
            </w:pPr>
            <w:r w:rsidRPr="00931615">
              <w:t>Работы</w:t>
            </w:r>
            <w:r>
              <w:rPr>
                <w:rStyle w:val="ad"/>
              </w:rPr>
              <w:footnoteReference w:id="2"/>
            </w:r>
          </w:p>
        </w:tc>
        <w:tc>
          <w:tcPr>
            <w:tcW w:w="15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E7693" w:rsidRPr="00931615" w:rsidRDefault="004E7693" w:rsidP="00450936">
            <w:pPr>
              <w:pStyle w:val="aa"/>
              <w:jc w:val="center"/>
            </w:pPr>
            <w:r w:rsidRPr="00931615">
              <w:t>Стоимость работ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E7693">
            <w:pPr>
              <w:pStyle w:val="aa"/>
              <w:jc w:val="center"/>
            </w:pPr>
            <w:r w:rsidRPr="00931615">
              <w:t>Расход средств</w:t>
            </w:r>
          </w:p>
        </w:tc>
        <w:tc>
          <w:tcPr>
            <w:tcW w:w="35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center"/>
            </w:pPr>
            <w:bookmarkStart w:id="0" w:name="_GoBack"/>
            <w:bookmarkEnd w:id="0"/>
            <w:r w:rsidRPr="00931615">
              <w:t>Источник финансирования</w:t>
            </w:r>
          </w:p>
        </w:tc>
      </w:tr>
      <w:tr w:rsidR="004E7693" w:rsidRPr="00931615" w:rsidTr="004E7693">
        <w:tc>
          <w:tcPr>
            <w:tcW w:w="3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24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182EFF" w:rsidRDefault="004E7693" w:rsidP="00450936">
            <w:pPr>
              <w:pStyle w:val="aa"/>
              <w:jc w:val="center"/>
            </w:pPr>
            <w:r w:rsidRPr="00182EFF">
              <w:t>2017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center"/>
            </w:pPr>
            <w:r w:rsidRPr="00931615">
              <w:t>Бюджет ОО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center"/>
            </w:pPr>
            <w:r w:rsidRPr="00931615">
              <w:t>Средства гранта</w:t>
            </w:r>
          </w:p>
        </w:tc>
      </w:tr>
      <w:tr w:rsidR="004E7693" w:rsidRPr="00931615" w:rsidTr="004E7693">
        <w:tc>
          <w:tcPr>
            <w:tcW w:w="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</w:tr>
      <w:tr w:rsidR="004E7693" w:rsidRPr="00931615" w:rsidTr="004E7693">
        <w:tc>
          <w:tcPr>
            <w:tcW w:w="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2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right"/>
            </w:pPr>
            <w:r>
              <w:t>И</w:t>
            </w:r>
            <w:r w:rsidRPr="00931615">
              <w:t>того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693" w:rsidRPr="00931615" w:rsidRDefault="004E7693" w:rsidP="00450936">
            <w:pPr>
              <w:pStyle w:val="aa"/>
              <w:jc w:val="both"/>
            </w:pPr>
          </w:p>
        </w:tc>
      </w:tr>
    </w:tbl>
    <w:p w:rsidR="00BE6C57" w:rsidRPr="00BE6C57" w:rsidRDefault="00BE6C57" w:rsidP="00BE6C57">
      <w:pPr>
        <w:pStyle w:val="a7"/>
        <w:numPr>
          <w:ilvl w:val="0"/>
          <w:numId w:val="18"/>
        </w:numPr>
        <w:tabs>
          <w:tab w:val="left" w:pos="258"/>
        </w:tabs>
        <w:spacing w:before="120" w:after="120"/>
        <w:ind w:left="0" w:firstLine="0"/>
        <w:jc w:val="center"/>
        <w:rPr>
          <w:b/>
          <w:bCs/>
          <w:szCs w:val="28"/>
        </w:rPr>
      </w:pPr>
      <w:r w:rsidRPr="00BE6C57">
        <w:rPr>
          <w:b/>
          <w:bCs/>
          <w:szCs w:val="28"/>
        </w:rPr>
        <w:t>Критерии успешности реализации проекта</w:t>
      </w:r>
    </w:p>
    <w:p w:rsidR="00BE6C57" w:rsidRDefault="00BE6C57" w:rsidP="00BE6C57">
      <w:pPr>
        <w:pBdr>
          <w:left w:val="single" w:sz="4" w:space="4" w:color="auto"/>
        </w:pBdr>
        <w:ind w:firstLine="0"/>
        <w:jc w:val="both"/>
        <w:rPr>
          <w:i/>
          <w:szCs w:val="28"/>
        </w:rPr>
      </w:pPr>
      <w:r>
        <w:rPr>
          <w:i/>
          <w:szCs w:val="28"/>
        </w:rPr>
        <w:t>Например,</w:t>
      </w:r>
    </w:p>
    <w:p w:rsidR="00BE6C57" w:rsidRPr="002C17B5" w:rsidRDefault="00BE6C57" w:rsidP="00BE6C57">
      <w:pPr>
        <w:pStyle w:val="a7"/>
        <w:numPr>
          <w:ilvl w:val="0"/>
          <w:numId w:val="15"/>
        </w:numPr>
        <w:pBdr>
          <w:left w:val="single" w:sz="4" w:space="4" w:color="auto"/>
        </w:pBdr>
        <w:tabs>
          <w:tab w:val="left" w:pos="567"/>
        </w:tabs>
        <w:ind w:left="0" w:firstLine="284"/>
        <w:jc w:val="both"/>
        <w:rPr>
          <w:bCs/>
          <w:i/>
          <w:szCs w:val="28"/>
        </w:rPr>
      </w:pPr>
      <w:r w:rsidRPr="002C17B5">
        <w:rPr>
          <w:bCs/>
          <w:i/>
          <w:szCs w:val="28"/>
        </w:rPr>
        <w:t>Востребованность услуг РЦ</w:t>
      </w:r>
    </w:p>
    <w:p w:rsidR="00BE6C57" w:rsidRDefault="00BE6C57" w:rsidP="00BE6C57">
      <w:pPr>
        <w:pStyle w:val="a7"/>
        <w:numPr>
          <w:ilvl w:val="0"/>
          <w:numId w:val="15"/>
        </w:numPr>
        <w:pBdr>
          <w:left w:val="single" w:sz="4" w:space="4" w:color="auto"/>
        </w:pBdr>
        <w:tabs>
          <w:tab w:val="left" w:pos="567"/>
        </w:tabs>
        <w:ind w:left="0" w:firstLine="284"/>
        <w:jc w:val="both"/>
        <w:rPr>
          <w:bCs/>
          <w:i/>
          <w:szCs w:val="28"/>
        </w:rPr>
      </w:pPr>
      <w:r>
        <w:rPr>
          <w:bCs/>
          <w:i/>
          <w:szCs w:val="28"/>
        </w:rPr>
        <w:t>Реализация проекта в установленные сроки и в рамках запланированных расходов</w:t>
      </w:r>
    </w:p>
    <w:p w:rsidR="00BE6C57" w:rsidRDefault="00BE6C57" w:rsidP="00BE6C57">
      <w:pPr>
        <w:pStyle w:val="a7"/>
        <w:numPr>
          <w:ilvl w:val="0"/>
          <w:numId w:val="15"/>
        </w:numPr>
        <w:pBdr>
          <w:left w:val="single" w:sz="4" w:space="4" w:color="auto"/>
        </w:pBdr>
        <w:tabs>
          <w:tab w:val="left" w:pos="567"/>
        </w:tabs>
        <w:ind w:left="0" w:firstLine="284"/>
        <w:jc w:val="both"/>
        <w:rPr>
          <w:bCs/>
          <w:i/>
          <w:szCs w:val="28"/>
        </w:rPr>
      </w:pPr>
      <w:r>
        <w:rPr>
          <w:bCs/>
          <w:i/>
          <w:szCs w:val="28"/>
        </w:rPr>
        <w:t>Признание клиентами организации как ресурсного центра по заявленному(ым) направлению(ям)</w:t>
      </w:r>
    </w:p>
    <w:p w:rsidR="00BE6C57" w:rsidRPr="00BE6C57" w:rsidRDefault="00BE6C57" w:rsidP="00BE6C57">
      <w:pPr>
        <w:ind w:firstLine="0"/>
        <w:jc w:val="both"/>
      </w:pPr>
    </w:p>
    <w:p w:rsidR="00967779" w:rsidRDefault="00BE028B" w:rsidP="00967779">
      <w:pPr>
        <w:pStyle w:val="a7"/>
        <w:numPr>
          <w:ilvl w:val="0"/>
          <w:numId w:val="18"/>
        </w:numPr>
        <w:tabs>
          <w:tab w:val="left" w:pos="258"/>
        </w:tabs>
        <w:spacing w:before="120" w:after="120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Особенности у</w:t>
      </w:r>
      <w:r w:rsidR="00967779" w:rsidRPr="00967779">
        <w:rPr>
          <w:b/>
          <w:bCs/>
          <w:szCs w:val="28"/>
        </w:rPr>
        <w:t>правлени</w:t>
      </w:r>
      <w:r>
        <w:rPr>
          <w:b/>
          <w:bCs/>
          <w:szCs w:val="28"/>
        </w:rPr>
        <w:t>я</w:t>
      </w:r>
      <w:r w:rsidR="00967779" w:rsidRPr="00967779">
        <w:rPr>
          <w:b/>
          <w:bCs/>
          <w:szCs w:val="28"/>
        </w:rPr>
        <w:t xml:space="preserve"> проектом</w:t>
      </w:r>
    </w:p>
    <w:p w:rsidR="00967779" w:rsidRPr="00967779" w:rsidRDefault="008B00C2" w:rsidP="00967779">
      <w:pPr>
        <w:ind w:firstLine="0"/>
        <w:jc w:val="both"/>
        <w:rPr>
          <w:i/>
          <w:szCs w:val="28"/>
        </w:rPr>
      </w:pPr>
      <w:r>
        <w:rPr>
          <w:i/>
          <w:szCs w:val="28"/>
        </w:rPr>
        <w:t>Р</w:t>
      </w:r>
      <w:r w:rsidR="00B57A60">
        <w:rPr>
          <w:i/>
          <w:szCs w:val="28"/>
        </w:rPr>
        <w:t xml:space="preserve">аспределение обязанностей </w:t>
      </w:r>
      <w:r w:rsidR="009F7100">
        <w:rPr>
          <w:i/>
          <w:szCs w:val="28"/>
        </w:rPr>
        <w:t xml:space="preserve">ответственных лиц </w:t>
      </w:r>
      <w:r w:rsidR="00B57A60">
        <w:rPr>
          <w:i/>
          <w:szCs w:val="28"/>
        </w:rPr>
        <w:t xml:space="preserve">и контроль за </w:t>
      </w:r>
      <w:r w:rsidR="00967779" w:rsidRPr="00B0712A">
        <w:rPr>
          <w:i/>
          <w:szCs w:val="28"/>
        </w:rPr>
        <w:t>реализаци</w:t>
      </w:r>
      <w:r w:rsidR="009F7100">
        <w:rPr>
          <w:i/>
          <w:szCs w:val="28"/>
        </w:rPr>
        <w:t>ей</w:t>
      </w:r>
      <w:r w:rsidR="00967779" w:rsidRPr="00B0712A">
        <w:rPr>
          <w:i/>
          <w:szCs w:val="28"/>
        </w:rPr>
        <w:t xml:space="preserve"> проекта.</w:t>
      </w:r>
    </w:p>
    <w:p w:rsidR="00B83D77" w:rsidRPr="00483353" w:rsidRDefault="00B83D77">
      <w:pPr>
        <w:ind w:firstLine="0"/>
        <w:jc w:val="both"/>
      </w:pPr>
    </w:p>
    <w:sectPr w:rsidR="00B83D77" w:rsidRPr="00483353" w:rsidSect="008D02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B4" w:rsidRDefault="007D4AB4" w:rsidP="00E30EA9">
      <w:r>
        <w:separator/>
      </w:r>
    </w:p>
  </w:endnote>
  <w:endnote w:type="continuationSeparator" w:id="0">
    <w:p w:rsidR="007D4AB4" w:rsidRDefault="007D4AB4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4" w:rsidRDefault="00EF38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4" w:rsidRDefault="00EF38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4" w:rsidRDefault="00EF38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B4" w:rsidRDefault="007D4AB4" w:rsidP="00E30EA9">
      <w:r>
        <w:separator/>
      </w:r>
    </w:p>
  </w:footnote>
  <w:footnote w:type="continuationSeparator" w:id="0">
    <w:p w:rsidR="007D4AB4" w:rsidRDefault="007D4AB4" w:rsidP="00E30EA9">
      <w:r>
        <w:continuationSeparator/>
      </w:r>
    </w:p>
  </w:footnote>
  <w:footnote w:id="1">
    <w:p w:rsidR="00EF3814" w:rsidRPr="00E674BA" w:rsidRDefault="00EF3814" w:rsidP="008D0280">
      <w:pPr>
        <w:pStyle w:val="ab"/>
        <w:ind w:firstLine="0"/>
        <w:rPr>
          <w:sz w:val="22"/>
          <w:szCs w:val="22"/>
        </w:rPr>
      </w:pPr>
      <w:r w:rsidRPr="00E674BA">
        <w:rPr>
          <w:rStyle w:val="ad"/>
          <w:sz w:val="22"/>
          <w:szCs w:val="22"/>
        </w:rPr>
        <w:footnoteRef/>
      </w:r>
      <w:r w:rsidRPr="00E674BA">
        <w:rPr>
          <w:sz w:val="22"/>
          <w:szCs w:val="22"/>
        </w:rPr>
        <w:t xml:space="preserve"> Указывается стоимость работ по реализации каждой </w:t>
      </w:r>
      <w:r w:rsidRPr="00E674BA">
        <w:rPr>
          <w:b/>
          <w:sz w:val="22"/>
          <w:szCs w:val="22"/>
        </w:rPr>
        <w:t>задачи</w:t>
      </w:r>
    </w:p>
  </w:footnote>
  <w:footnote w:id="2">
    <w:p w:rsidR="004E7693" w:rsidRPr="00E674BA" w:rsidRDefault="004E7693" w:rsidP="00E674BA">
      <w:pPr>
        <w:pStyle w:val="ab"/>
        <w:ind w:firstLine="0"/>
      </w:pPr>
      <w:r w:rsidRPr="00E674BA">
        <w:rPr>
          <w:rStyle w:val="ad"/>
          <w:sz w:val="22"/>
          <w:szCs w:val="22"/>
        </w:rPr>
        <w:footnoteRef/>
      </w:r>
      <w:r w:rsidRPr="00E674BA">
        <w:rPr>
          <w:rStyle w:val="ad"/>
          <w:sz w:val="22"/>
          <w:szCs w:val="22"/>
        </w:rPr>
        <w:t xml:space="preserve"> </w:t>
      </w:r>
      <w:r w:rsidRPr="00E674BA">
        <w:t>Указываются по задачам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4" w:rsidRDefault="00EF38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842127"/>
      <w:docPartObj>
        <w:docPartGallery w:val="Page Numbers (Top of Page)"/>
        <w:docPartUnique/>
      </w:docPartObj>
    </w:sdtPr>
    <w:sdtEndPr/>
    <w:sdtContent>
      <w:p w:rsidR="00EF3814" w:rsidRPr="008D0280" w:rsidRDefault="00EF3814" w:rsidP="008D02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693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4" w:rsidRDefault="00EF38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70"/>
        </w:tabs>
        <w:ind w:left="177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50"/>
        </w:tabs>
        <w:ind w:left="285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10"/>
        </w:tabs>
        <w:ind w:left="321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30"/>
        </w:tabs>
        <w:ind w:left="393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90"/>
        </w:tabs>
        <w:ind w:left="429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3947441"/>
    <w:multiLevelType w:val="hybridMultilevel"/>
    <w:tmpl w:val="7C3CA098"/>
    <w:lvl w:ilvl="0" w:tplc="77D83CE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D433FF"/>
    <w:multiLevelType w:val="hybridMultilevel"/>
    <w:tmpl w:val="D4FE9C1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6954167"/>
    <w:multiLevelType w:val="hybridMultilevel"/>
    <w:tmpl w:val="DEEC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81B0A"/>
    <w:multiLevelType w:val="hybridMultilevel"/>
    <w:tmpl w:val="D4649540"/>
    <w:lvl w:ilvl="0" w:tplc="77D83CE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B9755D"/>
    <w:multiLevelType w:val="hybridMultilevel"/>
    <w:tmpl w:val="8B6AC474"/>
    <w:lvl w:ilvl="0" w:tplc="77D83CE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574F5"/>
    <w:multiLevelType w:val="hybridMultilevel"/>
    <w:tmpl w:val="4D702B56"/>
    <w:lvl w:ilvl="0" w:tplc="77D83CE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D46774"/>
    <w:multiLevelType w:val="hybridMultilevel"/>
    <w:tmpl w:val="11F07130"/>
    <w:lvl w:ilvl="0" w:tplc="77D83CEE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98C23EB"/>
    <w:multiLevelType w:val="multilevel"/>
    <w:tmpl w:val="0F4C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3" w15:restartNumberingAfterBreak="0">
    <w:nsid w:val="46821D52"/>
    <w:multiLevelType w:val="hybridMultilevel"/>
    <w:tmpl w:val="2976040E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4" w15:restartNumberingAfterBreak="0">
    <w:nsid w:val="46FE3291"/>
    <w:multiLevelType w:val="hybridMultilevel"/>
    <w:tmpl w:val="49C4320A"/>
    <w:lvl w:ilvl="0" w:tplc="77D83CE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654A19"/>
    <w:multiLevelType w:val="hybridMultilevel"/>
    <w:tmpl w:val="D63EB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4F3975"/>
    <w:multiLevelType w:val="hybridMultilevel"/>
    <w:tmpl w:val="DA4E8104"/>
    <w:lvl w:ilvl="0" w:tplc="77D83C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38E5"/>
    <w:multiLevelType w:val="hybridMultilevel"/>
    <w:tmpl w:val="1B40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9"/>
  </w:num>
  <w:num w:numId="15">
    <w:abstractNumId w:val="16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B2"/>
    <w:rsid w:val="0000029E"/>
    <w:rsid w:val="0000645A"/>
    <w:rsid w:val="00023CD1"/>
    <w:rsid w:val="0003787D"/>
    <w:rsid w:val="00043CA6"/>
    <w:rsid w:val="00061CB1"/>
    <w:rsid w:val="00064332"/>
    <w:rsid w:val="00066532"/>
    <w:rsid w:val="000705D4"/>
    <w:rsid w:val="00080545"/>
    <w:rsid w:val="00086A1A"/>
    <w:rsid w:val="000A059D"/>
    <w:rsid w:val="000A3279"/>
    <w:rsid w:val="000B5494"/>
    <w:rsid w:val="000F3252"/>
    <w:rsid w:val="0010075B"/>
    <w:rsid w:val="00102715"/>
    <w:rsid w:val="00114D0B"/>
    <w:rsid w:val="0012104A"/>
    <w:rsid w:val="00176F9A"/>
    <w:rsid w:val="00182EFF"/>
    <w:rsid w:val="0019130B"/>
    <w:rsid w:val="001A3C40"/>
    <w:rsid w:val="001A5362"/>
    <w:rsid w:val="001B717C"/>
    <w:rsid w:val="001C78DA"/>
    <w:rsid w:val="001E2A90"/>
    <w:rsid w:val="001E564B"/>
    <w:rsid w:val="001F0E52"/>
    <w:rsid w:val="001F10CC"/>
    <w:rsid w:val="001F110A"/>
    <w:rsid w:val="001F1729"/>
    <w:rsid w:val="00201E27"/>
    <w:rsid w:val="00204612"/>
    <w:rsid w:val="00211592"/>
    <w:rsid w:val="0022776B"/>
    <w:rsid w:val="002306C4"/>
    <w:rsid w:val="00233A95"/>
    <w:rsid w:val="002456AF"/>
    <w:rsid w:val="00275EB2"/>
    <w:rsid w:val="00293F4D"/>
    <w:rsid w:val="00295F05"/>
    <w:rsid w:val="002B5B7D"/>
    <w:rsid w:val="002C05D3"/>
    <w:rsid w:val="002C17B5"/>
    <w:rsid w:val="002C2796"/>
    <w:rsid w:val="002C282E"/>
    <w:rsid w:val="002D2E5E"/>
    <w:rsid w:val="002E2173"/>
    <w:rsid w:val="002F08A2"/>
    <w:rsid w:val="00300C01"/>
    <w:rsid w:val="003012C7"/>
    <w:rsid w:val="00326379"/>
    <w:rsid w:val="00330240"/>
    <w:rsid w:val="0036163F"/>
    <w:rsid w:val="0038047A"/>
    <w:rsid w:val="003806FA"/>
    <w:rsid w:val="00387AC7"/>
    <w:rsid w:val="00390C26"/>
    <w:rsid w:val="00392F03"/>
    <w:rsid w:val="0039369E"/>
    <w:rsid w:val="003944C4"/>
    <w:rsid w:val="0039461E"/>
    <w:rsid w:val="003A0F4E"/>
    <w:rsid w:val="003A2DCC"/>
    <w:rsid w:val="003A7D0D"/>
    <w:rsid w:val="003B5B4C"/>
    <w:rsid w:val="003C2D5D"/>
    <w:rsid w:val="003D1E8D"/>
    <w:rsid w:val="003F3AD0"/>
    <w:rsid w:val="00401520"/>
    <w:rsid w:val="0040656C"/>
    <w:rsid w:val="004070C1"/>
    <w:rsid w:val="004318A7"/>
    <w:rsid w:val="00444E5D"/>
    <w:rsid w:val="0045061D"/>
    <w:rsid w:val="00460B47"/>
    <w:rsid w:val="00475CE5"/>
    <w:rsid w:val="004B2171"/>
    <w:rsid w:val="004B4244"/>
    <w:rsid w:val="004C077F"/>
    <w:rsid w:val="004C4196"/>
    <w:rsid w:val="004C5C40"/>
    <w:rsid w:val="004E7693"/>
    <w:rsid w:val="005054F1"/>
    <w:rsid w:val="00510F52"/>
    <w:rsid w:val="00533F1D"/>
    <w:rsid w:val="005376CF"/>
    <w:rsid w:val="00544401"/>
    <w:rsid w:val="00546C14"/>
    <w:rsid w:val="0056592E"/>
    <w:rsid w:val="00567A72"/>
    <w:rsid w:val="0057325B"/>
    <w:rsid w:val="00582AD9"/>
    <w:rsid w:val="0059739A"/>
    <w:rsid w:val="005A1AAD"/>
    <w:rsid w:val="005A4F3D"/>
    <w:rsid w:val="005A6AD6"/>
    <w:rsid w:val="005A6E02"/>
    <w:rsid w:val="005B3254"/>
    <w:rsid w:val="005E4104"/>
    <w:rsid w:val="005E5245"/>
    <w:rsid w:val="005E69B0"/>
    <w:rsid w:val="005F3117"/>
    <w:rsid w:val="0061321A"/>
    <w:rsid w:val="00632025"/>
    <w:rsid w:val="006700E8"/>
    <w:rsid w:val="00673C60"/>
    <w:rsid w:val="006763FB"/>
    <w:rsid w:val="0068088B"/>
    <w:rsid w:val="00685A82"/>
    <w:rsid w:val="00696D2E"/>
    <w:rsid w:val="006B3281"/>
    <w:rsid w:val="006D68EE"/>
    <w:rsid w:val="006E3B52"/>
    <w:rsid w:val="00717D57"/>
    <w:rsid w:val="00723533"/>
    <w:rsid w:val="0073193B"/>
    <w:rsid w:val="007377F4"/>
    <w:rsid w:val="00742EEA"/>
    <w:rsid w:val="00744B30"/>
    <w:rsid w:val="00751C57"/>
    <w:rsid w:val="00784EAD"/>
    <w:rsid w:val="007C0DF9"/>
    <w:rsid w:val="007C7A34"/>
    <w:rsid w:val="007D4AB4"/>
    <w:rsid w:val="007E04E5"/>
    <w:rsid w:val="007F419D"/>
    <w:rsid w:val="00817EB6"/>
    <w:rsid w:val="008262AC"/>
    <w:rsid w:val="0083330B"/>
    <w:rsid w:val="008375E9"/>
    <w:rsid w:val="00842515"/>
    <w:rsid w:val="0085249C"/>
    <w:rsid w:val="00852E9F"/>
    <w:rsid w:val="008628EE"/>
    <w:rsid w:val="00886078"/>
    <w:rsid w:val="00895236"/>
    <w:rsid w:val="008A4574"/>
    <w:rsid w:val="008A7533"/>
    <w:rsid w:val="008B00C2"/>
    <w:rsid w:val="008C2FB9"/>
    <w:rsid w:val="008D0280"/>
    <w:rsid w:val="008D119F"/>
    <w:rsid w:val="00911AC9"/>
    <w:rsid w:val="00911D7A"/>
    <w:rsid w:val="009414A9"/>
    <w:rsid w:val="00967779"/>
    <w:rsid w:val="009A7D44"/>
    <w:rsid w:val="009C0DC2"/>
    <w:rsid w:val="009C536C"/>
    <w:rsid w:val="009F2278"/>
    <w:rsid w:val="009F5D60"/>
    <w:rsid w:val="009F7100"/>
    <w:rsid w:val="00A12766"/>
    <w:rsid w:val="00A17E54"/>
    <w:rsid w:val="00A32F04"/>
    <w:rsid w:val="00A417AD"/>
    <w:rsid w:val="00A43B80"/>
    <w:rsid w:val="00A64C68"/>
    <w:rsid w:val="00A6697C"/>
    <w:rsid w:val="00A7370A"/>
    <w:rsid w:val="00A73761"/>
    <w:rsid w:val="00A7764A"/>
    <w:rsid w:val="00A91354"/>
    <w:rsid w:val="00AA0075"/>
    <w:rsid w:val="00AA1FB1"/>
    <w:rsid w:val="00AB0856"/>
    <w:rsid w:val="00AD2AD5"/>
    <w:rsid w:val="00AD498B"/>
    <w:rsid w:val="00AE3646"/>
    <w:rsid w:val="00AE7866"/>
    <w:rsid w:val="00AF7CA6"/>
    <w:rsid w:val="00B0228D"/>
    <w:rsid w:val="00B059D8"/>
    <w:rsid w:val="00B0712A"/>
    <w:rsid w:val="00B170D3"/>
    <w:rsid w:val="00B22C2E"/>
    <w:rsid w:val="00B30B19"/>
    <w:rsid w:val="00B57A60"/>
    <w:rsid w:val="00B70D50"/>
    <w:rsid w:val="00B75851"/>
    <w:rsid w:val="00B83D77"/>
    <w:rsid w:val="00B902DC"/>
    <w:rsid w:val="00B95655"/>
    <w:rsid w:val="00BA78EF"/>
    <w:rsid w:val="00BB1812"/>
    <w:rsid w:val="00BD3865"/>
    <w:rsid w:val="00BE028B"/>
    <w:rsid w:val="00BE4325"/>
    <w:rsid w:val="00BE6C57"/>
    <w:rsid w:val="00C0564B"/>
    <w:rsid w:val="00C24F02"/>
    <w:rsid w:val="00C3371C"/>
    <w:rsid w:val="00C35D1D"/>
    <w:rsid w:val="00C625DA"/>
    <w:rsid w:val="00C861E2"/>
    <w:rsid w:val="00C909D4"/>
    <w:rsid w:val="00CE06FB"/>
    <w:rsid w:val="00CE6CBB"/>
    <w:rsid w:val="00CF7176"/>
    <w:rsid w:val="00CF7EE1"/>
    <w:rsid w:val="00D00EFB"/>
    <w:rsid w:val="00D05C07"/>
    <w:rsid w:val="00D114C0"/>
    <w:rsid w:val="00D15167"/>
    <w:rsid w:val="00D46AE2"/>
    <w:rsid w:val="00D57457"/>
    <w:rsid w:val="00D611EE"/>
    <w:rsid w:val="00D72C55"/>
    <w:rsid w:val="00D73D22"/>
    <w:rsid w:val="00D76EF7"/>
    <w:rsid w:val="00D8209D"/>
    <w:rsid w:val="00D84A5E"/>
    <w:rsid w:val="00D91648"/>
    <w:rsid w:val="00DC061A"/>
    <w:rsid w:val="00DD0CE6"/>
    <w:rsid w:val="00DD424F"/>
    <w:rsid w:val="00DE208D"/>
    <w:rsid w:val="00DE34FE"/>
    <w:rsid w:val="00DE3836"/>
    <w:rsid w:val="00DE54F1"/>
    <w:rsid w:val="00DE57FF"/>
    <w:rsid w:val="00DE71B2"/>
    <w:rsid w:val="00DF235B"/>
    <w:rsid w:val="00DF3EA0"/>
    <w:rsid w:val="00DF56E0"/>
    <w:rsid w:val="00E013E1"/>
    <w:rsid w:val="00E01F2F"/>
    <w:rsid w:val="00E1407E"/>
    <w:rsid w:val="00E2689C"/>
    <w:rsid w:val="00E30EA9"/>
    <w:rsid w:val="00E35F97"/>
    <w:rsid w:val="00E413D3"/>
    <w:rsid w:val="00E42423"/>
    <w:rsid w:val="00E44657"/>
    <w:rsid w:val="00E54BFC"/>
    <w:rsid w:val="00E674BA"/>
    <w:rsid w:val="00E77487"/>
    <w:rsid w:val="00E864BF"/>
    <w:rsid w:val="00EA107F"/>
    <w:rsid w:val="00EB5CAB"/>
    <w:rsid w:val="00EC0A61"/>
    <w:rsid w:val="00EC5082"/>
    <w:rsid w:val="00ED2F8D"/>
    <w:rsid w:val="00ED3188"/>
    <w:rsid w:val="00EE52DC"/>
    <w:rsid w:val="00EE76E6"/>
    <w:rsid w:val="00EF3814"/>
    <w:rsid w:val="00EF6959"/>
    <w:rsid w:val="00F0030B"/>
    <w:rsid w:val="00F10B51"/>
    <w:rsid w:val="00F13DF1"/>
    <w:rsid w:val="00F20005"/>
    <w:rsid w:val="00F20FF6"/>
    <w:rsid w:val="00F21CF6"/>
    <w:rsid w:val="00F240CF"/>
    <w:rsid w:val="00F27269"/>
    <w:rsid w:val="00F325E9"/>
    <w:rsid w:val="00F41ED0"/>
    <w:rsid w:val="00F56EDB"/>
    <w:rsid w:val="00F67AF4"/>
    <w:rsid w:val="00FA6ACF"/>
    <w:rsid w:val="00FB086C"/>
    <w:rsid w:val="00FC4BA6"/>
    <w:rsid w:val="00FE491F"/>
    <w:rsid w:val="00FE64B9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59247-BDC8-4B8F-AA4D-E9DDF1DD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63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3FB"/>
    <w:rPr>
      <w:rFonts w:ascii="Tahoma" w:eastAsia="Times New Roman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4C4196"/>
    <w:pPr>
      <w:widowControl w:val="0"/>
      <w:suppressLineNumbers/>
      <w:suppressAutoHyphens/>
      <w:ind w:firstLine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b">
    <w:name w:val="footnote text"/>
    <w:basedOn w:val="a"/>
    <w:link w:val="ac"/>
    <w:uiPriority w:val="99"/>
    <w:semiHidden/>
    <w:unhideWhenUsed/>
    <w:rsid w:val="008D028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D0280"/>
    <w:rPr>
      <w:rFonts w:ascii="Times New Roman" w:eastAsia="Times New Roman" w:hAnsi="Times New Roman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D028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061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95F05"/>
    <w:rPr>
      <w:color w:val="0000FF"/>
      <w:u w:val="single"/>
    </w:rPr>
  </w:style>
  <w:style w:type="table" w:styleId="af0">
    <w:name w:val="Table Grid"/>
    <w:basedOn w:val="a1"/>
    <w:uiPriority w:val="59"/>
    <w:rsid w:val="0006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7336-449C-4141-AD46-D2A4EF0A9F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468e2e6-0af2-49b6-8148-798aa515d8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FCB63A-06C3-4CCF-8D84-065DE12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1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Галина Дмитриевна Редченкова</cp:lastModifiedBy>
  <cp:revision>2</cp:revision>
  <cp:lastPrinted>2017-03-29T09:01:00Z</cp:lastPrinted>
  <dcterms:created xsi:type="dcterms:W3CDTF">2017-07-04T06:41:00Z</dcterms:created>
  <dcterms:modified xsi:type="dcterms:W3CDTF">2017-07-04T06:41:00Z</dcterms:modified>
</cp:coreProperties>
</file>