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2C5" w:rsidRDefault="00CC52C5" w:rsidP="00CC52C5">
      <w:pPr>
        <w:pStyle w:val="bodytext"/>
        <w:spacing w:before="0" w:beforeAutospacing="0" w:after="0" w:afterAutospacing="0"/>
        <w:rPr>
          <w:i/>
          <w:iCs/>
        </w:rPr>
      </w:pPr>
      <w:r>
        <w:rPr>
          <w:i/>
          <w:iCs/>
        </w:rPr>
        <w:t> </w:t>
      </w:r>
      <w:r>
        <w:t xml:space="preserve">- </w:t>
      </w:r>
      <w:r>
        <w:rPr>
          <w:b/>
          <w:bCs/>
        </w:rPr>
        <w:t>«Физическая культура и спорт»</w:t>
      </w:r>
      <w:r>
        <w:rPr>
          <w:i/>
          <w:iCs/>
        </w:rPr>
        <w:t xml:space="preserve"> в объеме </w:t>
      </w:r>
      <w:r w:rsidRPr="00CC52C5">
        <w:rPr>
          <w:i/>
          <w:iCs/>
        </w:rPr>
        <w:t>70</w:t>
      </w:r>
      <w:r>
        <w:rPr>
          <w:i/>
          <w:iCs/>
        </w:rPr>
        <w:t>0 ч.</w:t>
      </w:r>
      <w:r>
        <w:br/>
        <w:t xml:space="preserve">  </w:t>
      </w:r>
      <w:r>
        <w:rPr>
          <w:i/>
          <w:iCs/>
        </w:rPr>
        <w:t xml:space="preserve">с присвоением квалификации: инструктор по физической культуре, учитель физической культуры, тренер-преподаватель </w:t>
      </w:r>
    </w:p>
    <w:p w:rsidR="00CC52C5" w:rsidRPr="00CC52C5" w:rsidRDefault="00CC52C5" w:rsidP="00CC52C5">
      <w:pPr>
        <w:pStyle w:val="bodytext"/>
        <w:spacing w:before="0" w:beforeAutospacing="0" w:after="0" w:afterAutospacing="0"/>
      </w:pPr>
      <w:r>
        <w:t>Сроки обучения: по мере комплектования группы (</w:t>
      </w:r>
      <w:r w:rsidRPr="00CC52C5">
        <w:t>9 месяцев)</w:t>
      </w:r>
    </w:p>
    <w:p w:rsidR="00CC52C5" w:rsidRDefault="00CC52C5" w:rsidP="00CC52C5">
      <w:pPr>
        <w:pStyle w:val="bodytext"/>
        <w:spacing w:before="0" w:beforeAutospacing="0" w:after="0" w:afterAutospacing="0"/>
      </w:pPr>
      <w:r>
        <w:t xml:space="preserve">Стоимость обучение: </w:t>
      </w:r>
      <w:r w:rsidRPr="00CC52C5">
        <w:t>24</w:t>
      </w:r>
      <w:r>
        <w:t> 000 рублей (2666 рублей в месяц)</w:t>
      </w:r>
    </w:p>
    <w:p w:rsidR="00CC52C5" w:rsidRDefault="00CC52C5" w:rsidP="00CC52C5">
      <w:pPr>
        <w:pStyle w:val="bodytext"/>
        <w:spacing w:before="0" w:beforeAutospacing="0" w:after="0" w:afterAutospacing="0"/>
      </w:pPr>
    </w:p>
    <w:p w:rsidR="00CC52C5" w:rsidRDefault="00CC52C5" w:rsidP="00CC52C5">
      <w:pPr>
        <w:pStyle w:val="bodytext"/>
        <w:spacing w:before="0" w:beforeAutospacing="0" w:after="0" w:afterAutospacing="0"/>
        <w:rPr>
          <w:i/>
        </w:rPr>
      </w:pPr>
      <w:r>
        <w:t xml:space="preserve">- </w:t>
      </w:r>
      <w:r>
        <w:rPr>
          <w:b/>
        </w:rPr>
        <w:t xml:space="preserve">«Адаптивная физическая культура» </w:t>
      </w:r>
      <w:r>
        <w:rPr>
          <w:i/>
        </w:rPr>
        <w:t>в объеме 510ч.</w:t>
      </w:r>
    </w:p>
    <w:p w:rsidR="00CC52C5" w:rsidRDefault="00CC52C5" w:rsidP="00CC52C5">
      <w:pPr>
        <w:pStyle w:val="bodytext"/>
        <w:spacing w:before="0" w:beforeAutospacing="0" w:after="0" w:afterAutospacing="0"/>
      </w:pPr>
      <w:r>
        <w:t xml:space="preserve">  с присвоением квалификации: </w:t>
      </w:r>
      <w:r w:rsidRPr="00CC52C5">
        <w:rPr>
          <w:i/>
        </w:rPr>
        <w:t xml:space="preserve">инструктор по </w:t>
      </w:r>
      <w:r>
        <w:rPr>
          <w:i/>
        </w:rPr>
        <w:t xml:space="preserve">адаптивной </w:t>
      </w:r>
      <w:r w:rsidRPr="00CC52C5">
        <w:rPr>
          <w:i/>
        </w:rPr>
        <w:t>физической культуре, тренер-преподаватель</w:t>
      </w:r>
      <w:r>
        <w:rPr>
          <w:i/>
        </w:rPr>
        <w:t xml:space="preserve"> по адаптивной физической культуре, методист по адаптивной физической культуре</w:t>
      </w:r>
    </w:p>
    <w:p w:rsidR="00CC52C5" w:rsidRDefault="00CC52C5" w:rsidP="00CC52C5">
      <w:pPr>
        <w:pStyle w:val="bodytext"/>
        <w:spacing w:before="0" w:beforeAutospacing="0" w:after="0" w:afterAutospacing="0"/>
      </w:pPr>
      <w:r>
        <w:t>Сроки обучения: по мере комплектования группы (9 месяцев)</w:t>
      </w:r>
    </w:p>
    <w:p w:rsidR="00CC52C5" w:rsidRDefault="00CC52C5" w:rsidP="00CC52C5">
      <w:pPr>
        <w:pStyle w:val="bodytext"/>
        <w:spacing w:before="0" w:beforeAutospacing="0" w:after="0" w:afterAutospacing="0"/>
      </w:pPr>
      <w:r>
        <w:t>Стоимость обучение: 24 000 рублей (</w:t>
      </w:r>
      <w:r w:rsidRPr="00CC52C5">
        <w:t>2666 рублей в месяц)</w:t>
      </w:r>
    </w:p>
    <w:p w:rsidR="00CC52C5" w:rsidRDefault="00CC52C5" w:rsidP="00CC52C5">
      <w:pPr>
        <w:pStyle w:val="bodytext"/>
        <w:spacing w:before="0" w:beforeAutospacing="0" w:after="0" w:afterAutospacing="0"/>
      </w:pPr>
    </w:p>
    <w:p w:rsidR="00CC52C5" w:rsidRDefault="00CC52C5" w:rsidP="00CC52C5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 Преимущества профессиональной </w:t>
      </w:r>
      <w:proofErr w:type="gramStart"/>
      <w:r>
        <w:rPr>
          <w:rFonts w:ascii="Times New Roman" w:hAnsi="Times New Roman"/>
          <w:b/>
          <w:bCs/>
          <w:i/>
          <w:iCs/>
          <w:sz w:val="24"/>
          <w:szCs w:val="24"/>
        </w:rPr>
        <w:t>переподготовки:</w:t>
      </w:r>
      <w:r>
        <w:rPr>
          <w:rFonts w:ascii="Times New Roman" w:hAnsi="Times New Roman"/>
          <w:sz w:val="24"/>
          <w:szCs w:val="24"/>
        </w:rPr>
        <w:br/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не сдается ЕГЭ</w:t>
      </w:r>
      <w:r>
        <w:rPr>
          <w:rFonts w:ascii="Times New Roman" w:hAnsi="Times New Roman"/>
          <w:sz w:val="24"/>
          <w:szCs w:val="24"/>
        </w:rPr>
        <w:br/>
        <w:t>- отсутствие общеобразовательных предметов</w:t>
      </w:r>
      <w:r>
        <w:rPr>
          <w:rFonts w:ascii="Times New Roman" w:hAnsi="Times New Roman"/>
          <w:sz w:val="24"/>
          <w:szCs w:val="24"/>
        </w:rPr>
        <w:br/>
        <w:t>- максимальная приближенность к практике</w:t>
      </w:r>
      <w:r>
        <w:rPr>
          <w:rFonts w:ascii="Times New Roman" w:hAnsi="Times New Roman"/>
          <w:sz w:val="24"/>
          <w:szCs w:val="24"/>
        </w:rPr>
        <w:br/>
        <w:t>- высококвалифицированные преподаватели-практики</w:t>
      </w:r>
      <w:r>
        <w:rPr>
          <w:rFonts w:ascii="Times New Roman" w:hAnsi="Times New Roman"/>
          <w:sz w:val="24"/>
          <w:szCs w:val="24"/>
        </w:rPr>
        <w:br/>
        <w:t>- диплом, предоставляющий право ведения деятельности по выбранному направлению</w:t>
      </w:r>
      <w:r>
        <w:rPr>
          <w:rFonts w:ascii="Times New Roman" w:hAnsi="Times New Roman"/>
          <w:sz w:val="24"/>
          <w:szCs w:val="24"/>
        </w:rPr>
        <w:br/>
      </w:r>
    </w:p>
    <w:p w:rsidR="00CC52C5" w:rsidRDefault="00CC52C5" w:rsidP="00CC52C5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Для поступления необходимо предоставить:</w:t>
      </w:r>
    </w:p>
    <w:p w:rsidR="00CC52C5" w:rsidRDefault="00CC52C5" w:rsidP="00CC52C5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заявление,</w:t>
      </w:r>
      <w:r w:rsidR="003448B6">
        <w:rPr>
          <w:rFonts w:ascii="Times New Roman" w:hAnsi="Times New Roman"/>
          <w:sz w:val="24"/>
          <w:szCs w:val="24"/>
        </w:rPr>
        <w:t xml:space="preserve"> </w:t>
      </w:r>
      <w:r w:rsidR="003448B6" w:rsidRPr="003448B6">
        <w:rPr>
          <w:rFonts w:ascii="Times New Roman" w:hAnsi="Times New Roman"/>
          <w:sz w:val="24"/>
          <w:szCs w:val="24"/>
          <w:highlight w:val="yellow"/>
        </w:rPr>
        <w:t>(гиперссылка на документ)</w:t>
      </w:r>
    </w:p>
    <w:p w:rsidR="00CC52C5" w:rsidRDefault="00CC52C5" w:rsidP="00CC52C5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договор (в 2 экз.),</w:t>
      </w:r>
      <w:r w:rsidR="003448B6" w:rsidRPr="003448B6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3448B6" w:rsidRPr="003448B6">
        <w:rPr>
          <w:rFonts w:ascii="Times New Roman" w:hAnsi="Times New Roman"/>
          <w:sz w:val="24"/>
          <w:szCs w:val="24"/>
          <w:highlight w:val="yellow"/>
        </w:rPr>
        <w:t>(гиперссылка на документ)</w:t>
      </w:r>
      <w:bookmarkStart w:id="0" w:name="_GoBack"/>
      <w:bookmarkEnd w:id="0"/>
    </w:p>
    <w:p w:rsidR="00CC52C5" w:rsidRDefault="00CC52C5" w:rsidP="00CC52C5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копию паспорта,</w:t>
      </w:r>
    </w:p>
    <w:p w:rsidR="00CC52C5" w:rsidRDefault="00CC52C5" w:rsidP="00CC52C5">
      <w:pPr>
        <w:spacing w:after="0" w:line="240" w:lineRule="auto"/>
        <w:ind w:firstLine="284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копию документа об образовании.</w:t>
      </w:r>
    </w:p>
    <w:p w:rsidR="00CC52C5" w:rsidRDefault="00CC52C5" w:rsidP="00CC52C5">
      <w:pPr>
        <w:pStyle w:val="bodytext"/>
        <w:spacing w:before="0" w:beforeAutospacing="0" w:after="0" w:afterAutospacing="0"/>
      </w:pPr>
    </w:p>
    <w:p w:rsidR="00CC52C5" w:rsidRDefault="00CC52C5" w:rsidP="00CC52C5">
      <w:pPr>
        <w:pStyle w:val="bodytext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Заявления принимаются:</w:t>
      </w:r>
    </w:p>
    <w:p w:rsidR="00CC52C5" w:rsidRDefault="00CC52C5" w:rsidP="00CC52C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Адрес: 150014, г. Ярославль, ул. Богдановича 16,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 xml:space="preserve">. 418,420 </w:t>
      </w:r>
    </w:p>
    <w:p w:rsidR="00CC52C5" w:rsidRDefault="00CC52C5" w:rsidP="00CC52C5">
      <w:pPr>
        <w:pStyle w:val="bodytext"/>
        <w:spacing w:before="0" w:beforeAutospacing="0" w:after="0" w:afterAutospacing="0"/>
      </w:pPr>
      <w:r>
        <w:rPr>
          <w:i/>
        </w:rPr>
        <w:t>Куратор групп:</w:t>
      </w:r>
      <w:r>
        <w:t xml:space="preserve"> </w:t>
      </w:r>
      <w:r>
        <w:rPr>
          <w:b/>
        </w:rPr>
        <w:t>Иерусалимцева Ольга Васильевна</w:t>
      </w:r>
      <w:r>
        <w:t>, старший преподаватель кафедры физической культуры и безопасности жизнедеятельности</w:t>
      </w:r>
    </w:p>
    <w:p w:rsidR="00CC52C5" w:rsidRPr="00CC52C5" w:rsidRDefault="00CC52C5" w:rsidP="00CC52C5">
      <w:pPr>
        <w:pStyle w:val="bodytext"/>
        <w:spacing w:before="0" w:beforeAutospacing="0" w:after="0" w:afterAutospacing="0"/>
      </w:pPr>
      <w:r>
        <w:rPr>
          <w:b/>
          <w:i/>
        </w:rPr>
        <w:t>Справки</w:t>
      </w:r>
      <w:r>
        <w:t xml:space="preserve"> по тел. </w:t>
      </w:r>
      <w:r w:rsidRPr="00CC52C5">
        <w:t xml:space="preserve">(4852) 23-09-67 </w:t>
      </w:r>
      <w:r>
        <w:t>или</w:t>
      </w:r>
      <w:r w:rsidRPr="00CC52C5">
        <w:t xml:space="preserve">  </w:t>
      </w:r>
      <w:r>
        <w:rPr>
          <w:lang w:val="en-US"/>
        </w:rPr>
        <w:t>e</w:t>
      </w:r>
      <w:r w:rsidRPr="00CC52C5">
        <w:t>-</w:t>
      </w:r>
      <w:r>
        <w:rPr>
          <w:lang w:val="en-US"/>
        </w:rPr>
        <w:t>mail</w:t>
      </w:r>
      <w:r w:rsidRPr="00CC52C5">
        <w:t xml:space="preserve">: </w:t>
      </w:r>
      <w:hyperlink r:id="rId4" w:history="1">
        <w:r>
          <w:rPr>
            <w:rStyle w:val="a3"/>
            <w:lang w:val="en-US"/>
          </w:rPr>
          <w:t>ierusalimceva</w:t>
        </w:r>
        <w:r w:rsidRPr="00CC52C5">
          <w:rPr>
            <w:rStyle w:val="a3"/>
          </w:rPr>
          <w:t>@</w:t>
        </w:r>
        <w:r>
          <w:rPr>
            <w:rStyle w:val="a3"/>
            <w:lang w:val="en-US"/>
          </w:rPr>
          <w:t>iro</w:t>
        </w:r>
        <w:r w:rsidRPr="00CC52C5">
          <w:rPr>
            <w:rStyle w:val="a3"/>
          </w:rPr>
          <w:t>.</w:t>
        </w:r>
        <w:r>
          <w:rPr>
            <w:rStyle w:val="a3"/>
            <w:lang w:val="en-US"/>
          </w:rPr>
          <w:t>yar</w:t>
        </w:r>
        <w:r w:rsidRPr="00CC52C5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CC52C5">
        <w:t xml:space="preserve">; </w:t>
      </w:r>
      <w:hyperlink r:id="rId5" w:history="1">
        <w:r>
          <w:rPr>
            <w:rStyle w:val="a3"/>
            <w:lang w:val="en-US"/>
          </w:rPr>
          <w:t>fkbzh</w:t>
        </w:r>
        <w:r w:rsidRPr="00CC52C5">
          <w:rPr>
            <w:rStyle w:val="a3"/>
          </w:rPr>
          <w:t>@</w:t>
        </w:r>
        <w:r>
          <w:rPr>
            <w:rStyle w:val="a3"/>
            <w:lang w:val="en-US"/>
          </w:rPr>
          <w:t>iro</w:t>
        </w:r>
        <w:r w:rsidRPr="00CC52C5">
          <w:rPr>
            <w:rStyle w:val="a3"/>
          </w:rPr>
          <w:t>.</w:t>
        </w:r>
        <w:r>
          <w:rPr>
            <w:rStyle w:val="a3"/>
            <w:lang w:val="en-US"/>
          </w:rPr>
          <w:t>yar</w:t>
        </w:r>
        <w:r w:rsidRPr="00CC52C5"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 w:rsidRPr="00CC52C5">
        <w:t xml:space="preserve">; </w:t>
      </w:r>
    </w:p>
    <w:p w:rsidR="00CC52C5" w:rsidRPr="00CC52C5" w:rsidRDefault="00CC52C5" w:rsidP="00CC52C5">
      <w:r w:rsidRPr="00CC52C5">
        <w:br/>
      </w:r>
    </w:p>
    <w:p w:rsidR="008C191F" w:rsidRDefault="008C191F"/>
    <w:sectPr w:rsidR="008C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52"/>
    <w:rsid w:val="003448B6"/>
    <w:rsid w:val="00675B52"/>
    <w:rsid w:val="008C191F"/>
    <w:rsid w:val="00CC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B40B36-7077-40E9-A51D-595D8EA6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2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52C5"/>
    <w:rPr>
      <w:color w:val="0000FF"/>
      <w:u w:val="single"/>
    </w:rPr>
  </w:style>
  <w:style w:type="paragraph" w:customStyle="1" w:styleId="bodytext">
    <w:name w:val="bodytext"/>
    <w:basedOn w:val="a"/>
    <w:rsid w:val="00CC52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kbzh@iro.yar.ru" TargetMode="External"/><Relationship Id="rId4" Type="http://schemas.openxmlformats.org/officeDocument/2006/relationships/hyperlink" Target="mailto:ierusalimceva@iro.y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 Иерусалимцева</dc:creator>
  <cp:keywords/>
  <dc:description/>
  <cp:lastModifiedBy>Юлия Павловна Вербицкая</cp:lastModifiedBy>
  <cp:revision>3</cp:revision>
  <dcterms:created xsi:type="dcterms:W3CDTF">2017-11-24T12:36:00Z</dcterms:created>
  <dcterms:modified xsi:type="dcterms:W3CDTF">2017-11-29T11:28:00Z</dcterms:modified>
</cp:coreProperties>
</file>