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0B" w:rsidRPr="00C40043" w:rsidRDefault="00405EB4" w:rsidP="007176F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951A1C" w:rsidRDefault="00951A1C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E061F1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17</w:t>
      </w:r>
      <w:r w:rsidR="00C6420B" w:rsidRPr="00C40043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</w:t>
      </w:r>
      <w:r w:rsidR="002776FF">
        <w:rPr>
          <w:rFonts w:eastAsia="Times New Roman"/>
          <w:sz w:val="24"/>
          <w:szCs w:val="24"/>
        </w:rPr>
        <w:t>0</w:t>
      </w:r>
      <w:r w:rsidR="00C6420B" w:rsidRPr="00C40043">
        <w:rPr>
          <w:rFonts w:eastAsia="Times New Roman"/>
          <w:sz w:val="24"/>
          <w:szCs w:val="24"/>
        </w:rPr>
        <w:t>.201</w:t>
      </w:r>
      <w:r w:rsidR="002776FF">
        <w:rPr>
          <w:rFonts w:eastAsia="Times New Roman"/>
          <w:sz w:val="24"/>
          <w:szCs w:val="24"/>
        </w:rPr>
        <w:t>8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</w:t>
      </w:r>
      <w:r>
        <w:rPr>
          <w:rFonts w:eastAsia="Times New Roman"/>
          <w:sz w:val="24"/>
          <w:szCs w:val="24"/>
        </w:rPr>
        <w:t xml:space="preserve">                             № 7</w:t>
      </w:r>
    </w:p>
    <w:p w:rsidR="00C6420B" w:rsidRPr="00C40043" w:rsidRDefault="00C6420B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6B2219" w:rsidRDefault="006B2219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0530D3" w:rsidRPr="00C40043" w:rsidRDefault="006E0D1B" w:rsidP="007176F7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Заседание методического </w:t>
      </w:r>
      <w:proofErr w:type="gramStart"/>
      <w:r>
        <w:rPr>
          <w:rFonts w:eastAsia="Times New Roman"/>
          <w:sz w:val="24"/>
          <w:szCs w:val="24"/>
        </w:rPr>
        <w:t>совета</w:t>
      </w:r>
      <w:r w:rsidR="00A71AAE">
        <w:rPr>
          <w:rFonts w:eastAsia="Times New Roman"/>
          <w:sz w:val="24"/>
          <w:szCs w:val="24"/>
        </w:rPr>
        <w:t xml:space="preserve"> </w:t>
      </w:r>
      <w:r w:rsidR="00405EB4" w:rsidRPr="00C40043">
        <w:rPr>
          <w:rFonts w:eastAsia="Times New Roman"/>
          <w:sz w:val="24"/>
          <w:szCs w:val="24"/>
        </w:rPr>
        <w:t>регионального методического объединения</w:t>
      </w:r>
      <w:r w:rsidR="000A12B9">
        <w:rPr>
          <w:rFonts w:eastAsia="Times New Roman"/>
          <w:sz w:val="24"/>
          <w:szCs w:val="24"/>
        </w:rPr>
        <w:t xml:space="preserve"> учителей</w:t>
      </w:r>
      <w:r w:rsidR="00405EB4" w:rsidRPr="00C40043">
        <w:rPr>
          <w:rFonts w:eastAsia="Times New Roman"/>
          <w:sz w:val="24"/>
          <w:szCs w:val="24"/>
        </w:rPr>
        <w:t xml:space="preserve"> физической культур</w:t>
      </w:r>
      <w:r w:rsidR="000A12B9">
        <w:rPr>
          <w:rFonts w:eastAsia="Times New Roman"/>
          <w:sz w:val="24"/>
          <w:szCs w:val="24"/>
        </w:rPr>
        <w:t>ы</w:t>
      </w:r>
      <w:r w:rsidR="0021517B">
        <w:rPr>
          <w:rFonts w:eastAsia="Times New Roman"/>
          <w:sz w:val="24"/>
          <w:szCs w:val="24"/>
        </w:rPr>
        <w:t xml:space="preserve"> </w:t>
      </w:r>
      <w:r w:rsidR="00650C98">
        <w:rPr>
          <w:rFonts w:eastAsia="Times New Roman"/>
          <w:sz w:val="24"/>
          <w:szCs w:val="24"/>
        </w:rPr>
        <w:t>общеобразовательных организаций Ярославской области</w:t>
      </w:r>
      <w:proofErr w:type="gramEnd"/>
    </w:p>
    <w:p w:rsidR="00904C57" w:rsidRPr="00C40043" w:rsidRDefault="00904C57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 xml:space="preserve">Секретарь – </w:t>
      </w:r>
      <w:r w:rsidR="000A12B9">
        <w:rPr>
          <w:rFonts w:eastAsia="Times New Roman"/>
          <w:spacing w:val="-2"/>
          <w:sz w:val="24"/>
          <w:szCs w:val="24"/>
        </w:rPr>
        <w:t>Ю</w:t>
      </w:r>
      <w:r w:rsidRPr="00C40043">
        <w:rPr>
          <w:rFonts w:eastAsia="Times New Roman"/>
          <w:spacing w:val="-2"/>
          <w:sz w:val="24"/>
          <w:szCs w:val="24"/>
        </w:rPr>
        <w:t>.</w:t>
      </w:r>
      <w:r w:rsidR="000A12B9">
        <w:rPr>
          <w:rFonts w:eastAsia="Times New Roman"/>
          <w:spacing w:val="-2"/>
          <w:sz w:val="24"/>
          <w:szCs w:val="24"/>
        </w:rPr>
        <w:t>П. Вербицкая</w:t>
      </w:r>
    </w:p>
    <w:p w:rsidR="00C6420B" w:rsidRPr="00C40043" w:rsidRDefault="00C6420B" w:rsidP="007176F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C6420B" w:rsidRPr="00B8456D" w:rsidRDefault="00C6420B" w:rsidP="007176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Присутствовали:</w:t>
      </w:r>
      <w:r w:rsidR="00E061F1">
        <w:rPr>
          <w:rFonts w:eastAsia="Times New Roman"/>
          <w:sz w:val="24"/>
          <w:szCs w:val="24"/>
        </w:rPr>
        <w:t xml:space="preserve"> </w:t>
      </w:r>
      <w:r w:rsidR="00E061F1" w:rsidRPr="00B8456D">
        <w:rPr>
          <w:rFonts w:eastAsia="Times New Roman"/>
          <w:sz w:val="24"/>
          <w:szCs w:val="24"/>
        </w:rPr>
        <w:t>Афанасьева М.М. (учитель ФК СШ 52 г. Ярославль),</w:t>
      </w:r>
      <w:r w:rsidRPr="00B8456D">
        <w:rPr>
          <w:rFonts w:eastAsia="Times New Roman"/>
          <w:sz w:val="24"/>
          <w:szCs w:val="24"/>
        </w:rPr>
        <w:t xml:space="preserve"> </w:t>
      </w:r>
      <w:r w:rsidR="00E061F1" w:rsidRPr="00B8456D">
        <w:rPr>
          <w:rFonts w:eastAsia="Times New Roman"/>
          <w:sz w:val="24"/>
          <w:szCs w:val="24"/>
        </w:rPr>
        <w:t xml:space="preserve">Барабаш С.Н. (учитель ФК </w:t>
      </w:r>
      <w:proofErr w:type="spellStart"/>
      <w:r w:rsidR="00E061F1" w:rsidRPr="00B8456D">
        <w:rPr>
          <w:rFonts w:eastAsia="Times New Roman"/>
          <w:sz w:val="24"/>
          <w:szCs w:val="24"/>
        </w:rPr>
        <w:t>Дубковской</w:t>
      </w:r>
      <w:proofErr w:type="spellEnd"/>
      <w:r w:rsidR="00E061F1" w:rsidRPr="00B8456D">
        <w:rPr>
          <w:rFonts w:eastAsia="Times New Roman"/>
          <w:sz w:val="24"/>
          <w:szCs w:val="24"/>
        </w:rPr>
        <w:t xml:space="preserve"> СОШ </w:t>
      </w:r>
      <w:proofErr w:type="spellStart"/>
      <w:r w:rsidR="00E061F1" w:rsidRPr="00B8456D">
        <w:rPr>
          <w:rFonts w:eastAsia="Times New Roman"/>
          <w:sz w:val="24"/>
          <w:szCs w:val="24"/>
        </w:rPr>
        <w:t>Переславского</w:t>
      </w:r>
      <w:proofErr w:type="spellEnd"/>
      <w:r w:rsidR="00E061F1" w:rsidRPr="00B8456D">
        <w:rPr>
          <w:rFonts w:eastAsia="Times New Roman"/>
          <w:sz w:val="24"/>
          <w:szCs w:val="24"/>
        </w:rPr>
        <w:t xml:space="preserve"> МР), Беляев </w:t>
      </w:r>
      <w:proofErr w:type="spellStart"/>
      <w:r w:rsidR="00E061F1" w:rsidRPr="00B8456D">
        <w:rPr>
          <w:rFonts w:eastAsia="Times New Roman"/>
          <w:sz w:val="24"/>
          <w:szCs w:val="24"/>
        </w:rPr>
        <w:t>Ал</w:t>
      </w:r>
      <w:proofErr w:type="gramStart"/>
      <w:r w:rsidR="00E061F1" w:rsidRPr="00B8456D">
        <w:rPr>
          <w:rFonts w:eastAsia="Times New Roman"/>
          <w:sz w:val="24"/>
          <w:szCs w:val="24"/>
        </w:rPr>
        <w:t>.Н</w:t>
      </w:r>
      <w:proofErr w:type="spellEnd"/>
      <w:proofErr w:type="gramEnd"/>
      <w:r w:rsidR="00E061F1" w:rsidRPr="00B8456D">
        <w:rPr>
          <w:rFonts w:eastAsia="Times New Roman"/>
          <w:sz w:val="24"/>
          <w:szCs w:val="24"/>
        </w:rPr>
        <w:t xml:space="preserve">. (учитель ФК СШ 48 г. Ярославль), </w:t>
      </w:r>
      <w:r w:rsidR="000A12B9" w:rsidRPr="00B8456D">
        <w:rPr>
          <w:rFonts w:eastAsia="Times New Roman"/>
          <w:sz w:val="24"/>
          <w:szCs w:val="24"/>
        </w:rPr>
        <w:t xml:space="preserve">Беляев </w:t>
      </w:r>
      <w:proofErr w:type="spellStart"/>
      <w:r w:rsidR="000A12B9" w:rsidRPr="00B8456D">
        <w:rPr>
          <w:rFonts w:eastAsia="Times New Roman"/>
          <w:sz w:val="24"/>
          <w:szCs w:val="24"/>
        </w:rPr>
        <w:t>Ан.Н</w:t>
      </w:r>
      <w:proofErr w:type="spellEnd"/>
      <w:r w:rsidR="000A12B9" w:rsidRPr="00B8456D">
        <w:rPr>
          <w:rFonts w:eastAsia="Times New Roman"/>
          <w:sz w:val="24"/>
          <w:szCs w:val="24"/>
        </w:rPr>
        <w:t xml:space="preserve">. (учитель ФК СШ 48 г. Ярославль), </w:t>
      </w:r>
      <w:r w:rsidR="00E061F1" w:rsidRPr="00B8456D">
        <w:rPr>
          <w:rFonts w:eastAsia="Times New Roman"/>
          <w:sz w:val="24"/>
          <w:szCs w:val="24"/>
        </w:rPr>
        <w:t>Зиновьева О.А. (учитель ФК СШ № 4 г. Ярославль), Киселева А.В. (учитель ФК СОШ</w:t>
      </w:r>
      <w:r w:rsidR="00B8456D" w:rsidRPr="00B8456D">
        <w:rPr>
          <w:rFonts w:eastAsia="Times New Roman"/>
          <w:sz w:val="24"/>
          <w:szCs w:val="24"/>
        </w:rPr>
        <w:t xml:space="preserve"> № 7</w:t>
      </w:r>
      <w:r w:rsidR="00E061F1" w:rsidRPr="00B8456D">
        <w:rPr>
          <w:rFonts w:eastAsia="Times New Roman"/>
          <w:sz w:val="24"/>
          <w:szCs w:val="24"/>
        </w:rPr>
        <w:t xml:space="preserve"> </w:t>
      </w:r>
      <w:proofErr w:type="spellStart"/>
      <w:r w:rsidR="00B8456D" w:rsidRPr="00B8456D">
        <w:rPr>
          <w:rFonts w:eastAsia="Times New Roman"/>
          <w:sz w:val="24"/>
          <w:szCs w:val="24"/>
        </w:rPr>
        <w:t>Угличского</w:t>
      </w:r>
      <w:proofErr w:type="spellEnd"/>
      <w:r w:rsidR="00E061F1" w:rsidRPr="00B8456D">
        <w:rPr>
          <w:rFonts w:eastAsia="Times New Roman"/>
          <w:sz w:val="24"/>
          <w:szCs w:val="24"/>
        </w:rPr>
        <w:t xml:space="preserve"> МР), </w:t>
      </w:r>
      <w:proofErr w:type="spellStart"/>
      <w:r w:rsidR="00B8456D" w:rsidRPr="00B8456D">
        <w:rPr>
          <w:rFonts w:eastAsia="Times New Roman"/>
          <w:sz w:val="24"/>
          <w:szCs w:val="24"/>
        </w:rPr>
        <w:t>Кочегарова</w:t>
      </w:r>
      <w:proofErr w:type="spellEnd"/>
      <w:r w:rsidR="00B8456D" w:rsidRPr="00B8456D">
        <w:rPr>
          <w:rFonts w:eastAsia="Times New Roman"/>
          <w:sz w:val="24"/>
          <w:szCs w:val="24"/>
        </w:rPr>
        <w:t xml:space="preserve"> С.В. (директор СОШ № 20 </w:t>
      </w:r>
      <w:proofErr w:type="gramStart"/>
      <w:r w:rsidR="00B8456D" w:rsidRPr="00B8456D">
        <w:rPr>
          <w:rFonts w:eastAsia="Times New Roman"/>
          <w:sz w:val="24"/>
          <w:szCs w:val="24"/>
        </w:rPr>
        <w:t xml:space="preserve">г. Рыбинск), </w:t>
      </w:r>
      <w:r w:rsidR="00E061F1" w:rsidRPr="00B8456D">
        <w:rPr>
          <w:rFonts w:eastAsia="Times New Roman"/>
          <w:sz w:val="24"/>
          <w:szCs w:val="24"/>
        </w:rPr>
        <w:t>Сорокин</w:t>
      </w:r>
      <w:r w:rsidR="005445EB" w:rsidRPr="00B8456D">
        <w:rPr>
          <w:rFonts w:eastAsia="Times New Roman"/>
          <w:sz w:val="24"/>
          <w:szCs w:val="24"/>
        </w:rPr>
        <w:t xml:space="preserve"> </w:t>
      </w:r>
      <w:r w:rsidR="00E061F1" w:rsidRPr="00B8456D">
        <w:rPr>
          <w:rFonts w:eastAsia="Times New Roman"/>
          <w:sz w:val="24"/>
          <w:szCs w:val="24"/>
        </w:rPr>
        <w:t>А</w:t>
      </w:r>
      <w:r w:rsidR="005445EB" w:rsidRPr="00B8456D">
        <w:rPr>
          <w:rFonts w:eastAsia="Times New Roman"/>
          <w:sz w:val="24"/>
          <w:szCs w:val="24"/>
        </w:rPr>
        <w:t>.В. (учитель ФК С</w:t>
      </w:r>
      <w:r w:rsidR="00E061F1" w:rsidRPr="00B8456D">
        <w:rPr>
          <w:rFonts w:eastAsia="Times New Roman"/>
          <w:sz w:val="24"/>
          <w:szCs w:val="24"/>
        </w:rPr>
        <w:t>О</w:t>
      </w:r>
      <w:r w:rsidR="005445EB" w:rsidRPr="00B8456D">
        <w:rPr>
          <w:rFonts w:eastAsia="Times New Roman"/>
          <w:sz w:val="24"/>
          <w:szCs w:val="24"/>
        </w:rPr>
        <w:t>Ш</w:t>
      </w:r>
      <w:r w:rsidR="00E061F1" w:rsidRPr="00B8456D">
        <w:rPr>
          <w:rFonts w:eastAsia="Times New Roman"/>
          <w:sz w:val="24"/>
          <w:szCs w:val="24"/>
        </w:rPr>
        <w:t xml:space="preserve"> № 1</w:t>
      </w:r>
      <w:r w:rsidR="005445EB" w:rsidRPr="00B8456D">
        <w:rPr>
          <w:rFonts w:eastAsia="Times New Roman"/>
          <w:sz w:val="24"/>
          <w:szCs w:val="24"/>
        </w:rPr>
        <w:t xml:space="preserve"> </w:t>
      </w:r>
      <w:proofErr w:type="spellStart"/>
      <w:r w:rsidR="00E061F1" w:rsidRPr="00B8456D">
        <w:rPr>
          <w:rFonts w:eastAsia="Times New Roman"/>
          <w:sz w:val="24"/>
          <w:szCs w:val="24"/>
        </w:rPr>
        <w:t>Гаврилов-Ямского</w:t>
      </w:r>
      <w:proofErr w:type="spellEnd"/>
      <w:r w:rsidR="005445EB" w:rsidRPr="00B8456D">
        <w:rPr>
          <w:rFonts w:eastAsia="Times New Roman"/>
          <w:sz w:val="24"/>
          <w:szCs w:val="24"/>
        </w:rPr>
        <w:t xml:space="preserve"> МР), </w:t>
      </w:r>
      <w:proofErr w:type="spellStart"/>
      <w:r w:rsidR="000A12B9" w:rsidRPr="00B8456D">
        <w:rPr>
          <w:rFonts w:eastAsia="Times New Roman"/>
          <w:sz w:val="24"/>
          <w:szCs w:val="24"/>
        </w:rPr>
        <w:t>Лохина</w:t>
      </w:r>
      <w:proofErr w:type="spellEnd"/>
      <w:r w:rsidR="000A12B9" w:rsidRPr="00B8456D">
        <w:rPr>
          <w:rFonts w:eastAsia="Times New Roman"/>
          <w:sz w:val="24"/>
          <w:szCs w:val="24"/>
        </w:rPr>
        <w:t xml:space="preserve"> Е.Е. (учитель ФК СШ 52 г. Ярославль), Маслов М.А. (учитель ФК </w:t>
      </w:r>
      <w:proofErr w:type="spellStart"/>
      <w:r w:rsidR="000A12B9" w:rsidRPr="00B8456D">
        <w:rPr>
          <w:rFonts w:eastAsia="Times New Roman"/>
          <w:sz w:val="24"/>
          <w:szCs w:val="24"/>
        </w:rPr>
        <w:t>Шурскольской</w:t>
      </w:r>
      <w:proofErr w:type="spellEnd"/>
      <w:r w:rsidR="000A12B9" w:rsidRPr="00B8456D">
        <w:rPr>
          <w:rFonts w:eastAsia="Times New Roman"/>
          <w:sz w:val="24"/>
          <w:szCs w:val="24"/>
        </w:rPr>
        <w:t xml:space="preserve"> СОШ Ростовского МР), </w:t>
      </w:r>
      <w:r w:rsidR="00E061F1" w:rsidRPr="00B8456D">
        <w:rPr>
          <w:rFonts w:eastAsia="Times New Roman"/>
          <w:sz w:val="24"/>
          <w:szCs w:val="24"/>
        </w:rPr>
        <w:t xml:space="preserve">Никитина И.В. (учитель ФК СШ 36 г. Ярославль), Рябцева А.Ф. (учитель ФК СШ 74 г. Ярославль), </w:t>
      </w:r>
      <w:r w:rsidR="00942152" w:rsidRPr="00B8456D">
        <w:rPr>
          <w:rFonts w:eastAsia="Times New Roman"/>
          <w:sz w:val="24"/>
          <w:szCs w:val="24"/>
        </w:rPr>
        <w:t xml:space="preserve">Трофимова О.Г. (доцент кафедры ТФК ЯГПУ им. К.Д. Ушинского), </w:t>
      </w:r>
      <w:r w:rsidR="000A12B9" w:rsidRPr="00B8456D">
        <w:rPr>
          <w:rFonts w:eastAsia="Times New Roman"/>
          <w:sz w:val="24"/>
          <w:szCs w:val="24"/>
        </w:rPr>
        <w:t>Филиппова Т.</w:t>
      </w:r>
      <w:proofErr w:type="gramEnd"/>
      <w:r w:rsidR="000A12B9" w:rsidRPr="00B8456D">
        <w:rPr>
          <w:rFonts w:eastAsia="Times New Roman"/>
          <w:sz w:val="24"/>
          <w:szCs w:val="24"/>
        </w:rPr>
        <w:t xml:space="preserve">Н. (учитель ФК СОШ 55 г. Ярославль), </w:t>
      </w:r>
      <w:r w:rsidR="006E0D1B" w:rsidRPr="00B8456D">
        <w:rPr>
          <w:rFonts w:eastAsia="Times New Roman"/>
          <w:sz w:val="24"/>
          <w:szCs w:val="24"/>
        </w:rPr>
        <w:t>Щербак А.П. (</w:t>
      </w:r>
      <w:r w:rsidR="000A12B9" w:rsidRPr="00B8456D">
        <w:rPr>
          <w:rFonts w:eastAsia="Times New Roman"/>
          <w:sz w:val="24"/>
          <w:szCs w:val="24"/>
        </w:rPr>
        <w:t>зав.</w:t>
      </w:r>
      <w:r w:rsidR="006E0D1B" w:rsidRPr="00B8456D">
        <w:rPr>
          <w:rFonts w:eastAsia="Times New Roman"/>
          <w:sz w:val="24"/>
          <w:szCs w:val="24"/>
        </w:rPr>
        <w:t xml:space="preserve"> кафедры </w:t>
      </w:r>
      <w:r w:rsidR="000A12B9" w:rsidRPr="00B8456D">
        <w:rPr>
          <w:rFonts w:eastAsia="Times New Roman"/>
          <w:sz w:val="24"/>
          <w:szCs w:val="24"/>
        </w:rPr>
        <w:t>ФК и БЖ</w:t>
      </w:r>
      <w:r w:rsidR="006E0D1B" w:rsidRPr="00B8456D">
        <w:rPr>
          <w:rFonts w:eastAsia="Times New Roman"/>
          <w:sz w:val="24"/>
          <w:szCs w:val="24"/>
        </w:rPr>
        <w:t xml:space="preserve"> ГАУ ДПО ЯО ИРО)</w:t>
      </w:r>
    </w:p>
    <w:p w:rsidR="00C6420B" w:rsidRPr="00B8456D" w:rsidRDefault="00C6420B" w:rsidP="007176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0530D3" w:rsidRPr="00C40043" w:rsidRDefault="00405EB4" w:rsidP="00C41940">
      <w:pPr>
        <w:shd w:val="clear" w:color="auto" w:fill="FFFFFF"/>
        <w:ind w:firstLine="720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 xml:space="preserve">Повестка </w:t>
      </w:r>
      <w:r w:rsidR="006B2219">
        <w:rPr>
          <w:rFonts w:eastAsia="Times New Roman"/>
          <w:spacing w:val="-1"/>
          <w:sz w:val="24"/>
          <w:szCs w:val="24"/>
        </w:rPr>
        <w:t>заседания</w:t>
      </w:r>
      <w:r w:rsidRPr="00C40043">
        <w:rPr>
          <w:rFonts w:eastAsia="Times New Roman"/>
          <w:spacing w:val="-1"/>
          <w:sz w:val="24"/>
          <w:szCs w:val="24"/>
        </w:rPr>
        <w:t>:</w:t>
      </w:r>
    </w:p>
    <w:p w:rsidR="00B8456D" w:rsidRPr="00B8456D" w:rsidRDefault="005445EB" w:rsidP="00B8456D">
      <w:pPr>
        <w:pStyle w:val="bodytext"/>
        <w:shd w:val="clear" w:color="auto" w:fill="FFFFFF"/>
        <w:spacing w:before="75" w:beforeAutospacing="0" w:after="0" w:afterAutospacing="0"/>
        <w:ind w:firstLine="709"/>
      </w:pPr>
      <w:r w:rsidRPr="005445EB">
        <w:rPr>
          <w:rFonts w:eastAsia="Arial Unicode MS"/>
          <w:bCs/>
        </w:rPr>
        <w:t xml:space="preserve">1. </w:t>
      </w:r>
      <w:r w:rsidR="00B8456D" w:rsidRPr="00B8456D">
        <w:t xml:space="preserve">Утверждение плана работы РМО УФК на 2018-2019 </w:t>
      </w:r>
      <w:proofErr w:type="spellStart"/>
      <w:r w:rsidR="00B8456D" w:rsidRPr="00B8456D">
        <w:t>уч.г</w:t>
      </w:r>
      <w:proofErr w:type="spellEnd"/>
      <w:r w:rsidR="00B8456D" w:rsidRPr="00B8456D">
        <w:t>.</w:t>
      </w:r>
    </w:p>
    <w:p w:rsidR="00B8456D" w:rsidRPr="00B8456D" w:rsidRDefault="00B8456D" w:rsidP="00DC1CA4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 w:rsidRPr="00B8456D">
        <w:t xml:space="preserve">2. Определение направлений деятельности методического совета РМО УФК на 2018-2019 </w:t>
      </w:r>
      <w:proofErr w:type="spellStart"/>
      <w:r w:rsidRPr="00B8456D">
        <w:t>уч.г</w:t>
      </w:r>
      <w:proofErr w:type="spellEnd"/>
      <w:r w:rsidRPr="00B8456D">
        <w:t>. в соответствии с дальней шей модернизацией преподавания учебного предмета "Физическая культура"</w:t>
      </w:r>
    </w:p>
    <w:p w:rsidR="00B8456D" w:rsidRPr="00B8456D" w:rsidRDefault="00B8456D" w:rsidP="00B8456D">
      <w:pPr>
        <w:pStyle w:val="bodytext"/>
        <w:shd w:val="clear" w:color="auto" w:fill="FFFFFF"/>
        <w:spacing w:before="75" w:beforeAutospacing="0" w:after="0" w:afterAutospacing="0"/>
        <w:ind w:firstLine="709"/>
      </w:pPr>
      <w:r w:rsidRPr="00B8456D">
        <w:t>3. Разное</w:t>
      </w:r>
    </w:p>
    <w:p w:rsidR="005445EB" w:rsidRDefault="005445EB" w:rsidP="00B8456D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rFonts w:ascii="Tahoma" w:hAnsi="Tahoma" w:cs="Tahoma"/>
          <w:color w:val="464451"/>
          <w:sz w:val="18"/>
          <w:szCs w:val="18"/>
        </w:rPr>
      </w:pPr>
    </w:p>
    <w:p w:rsidR="00101D66" w:rsidRPr="00101D66" w:rsidRDefault="00987323" w:rsidP="006A678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101D66">
        <w:rPr>
          <w:b w:val="0"/>
          <w:sz w:val="24"/>
          <w:szCs w:val="24"/>
        </w:rPr>
        <w:t>1.</w:t>
      </w:r>
      <w:r w:rsidR="00C41940" w:rsidRPr="00101D66">
        <w:rPr>
          <w:b w:val="0"/>
          <w:sz w:val="24"/>
          <w:szCs w:val="24"/>
        </w:rPr>
        <w:t xml:space="preserve"> </w:t>
      </w:r>
      <w:r w:rsidR="00D8512F" w:rsidRPr="00101D66">
        <w:rPr>
          <w:b w:val="0"/>
          <w:sz w:val="24"/>
          <w:szCs w:val="24"/>
        </w:rPr>
        <w:t xml:space="preserve">ОБСУЖДАЛИ </w:t>
      </w:r>
      <w:r w:rsidR="00B8456D">
        <w:rPr>
          <w:b w:val="0"/>
          <w:sz w:val="24"/>
          <w:szCs w:val="24"/>
        </w:rPr>
        <w:t>дату и место проведения регионального слёта и участия в конференциях.</w:t>
      </w:r>
    </w:p>
    <w:p w:rsidR="00B8456D" w:rsidRDefault="00B8456D" w:rsidP="00B8456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40043">
        <w:rPr>
          <w:sz w:val="24"/>
          <w:szCs w:val="24"/>
        </w:rPr>
        <w:t>ПОСТАНОВИЛИ:</w:t>
      </w:r>
    </w:p>
    <w:p w:rsidR="00B8456D" w:rsidRDefault="00B8456D" w:rsidP="00B8456D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Pr="00C400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провести региональный слёт учителей физической культуры общеобразовательных организаций 6 сентября 2019 года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Ярославле</w:t>
      </w:r>
      <w:r>
        <w:rPr>
          <w:bCs/>
          <w:sz w:val="24"/>
          <w:szCs w:val="24"/>
        </w:rPr>
        <w:t>;</w:t>
      </w:r>
    </w:p>
    <w:p w:rsidR="00DC1CA4" w:rsidRDefault="00B8456D" w:rsidP="00DC1CA4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организовать круглый стол «</w:t>
      </w:r>
      <w:r w:rsidRPr="00B8456D">
        <w:rPr>
          <w:bCs/>
          <w:sz w:val="24"/>
          <w:szCs w:val="24"/>
        </w:rPr>
        <w:t>Развитие школьного спорта Ярославской области: проблемы и возможности</w:t>
      </w:r>
      <w:r>
        <w:rPr>
          <w:bCs/>
          <w:sz w:val="24"/>
          <w:szCs w:val="24"/>
        </w:rPr>
        <w:t xml:space="preserve">» в рамках </w:t>
      </w:r>
      <w:r w:rsidR="00DC1CA4">
        <w:rPr>
          <w:bCs/>
          <w:sz w:val="24"/>
          <w:szCs w:val="24"/>
        </w:rPr>
        <w:t>межрегиональной научно-практической конференции</w:t>
      </w:r>
      <w:r w:rsidR="00DC1CA4" w:rsidRPr="00DC1CA4">
        <w:rPr>
          <w:bCs/>
          <w:sz w:val="24"/>
          <w:szCs w:val="24"/>
        </w:rPr>
        <w:t xml:space="preserve"> «Актуальные проблемы развития образования в Ярославской области: итоги 2018 года»</w:t>
      </w:r>
      <w:r w:rsidR="00DC1CA4">
        <w:rPr>
          <w:bCs/>
          <w:sz w:val="24"/>
          <w:szCs w:val="24"/>
        </w:rPr>
        <w:t xml:space="preserve"> (</w:t>
      </w:r>
      <w:r w:rsidR="00C20318">
        <w:rPr>
          <w:bCs/>
          <w:sz w:val="24"/>
          <w:szCs w:val="24"/>
        </w:rPr>
        <w:t xml:space="preserve">29 </w:t>
      </w:r>
      <w:r w:rsidR="00DC1CA4">
        <w:rPr>
          <w:bCs/>
          <w:sz w:val="24"/>
          <w:szCs w:val="24"/>
        </w:rPr>
        <w:t>ноябр</w:t>
      </w:r>
      <w:r w:rsidR="00C20318">
        <w:rPr>
          <w:bCs/>
          <w:sz w:val="24"/>
          <w:szCs w:val="24"/>
        </w:rPr>
        <w:t>я</w:t>
      </w:r>
      <w:r w:rsidR="00DC1CA4">
        <w:rPr>
          <w:bCs/>
          <w:sz w:val="24"/>
          <w:szCs w:val="24"/>
        </w:rPr>
        <w:t xml:space="preserve"> 2018 г.).</w:t>
      </w:r>
    </w:p>
    <w:p w:rsidR="00DC1CA4" w:rsidRDefault="00DC1CA4" w:rsidP="00DC1CA4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</w:p>
    <w:p w:rsidR="00DC1CA4" w:rsidRPr="00DC1CA4" w:rsidRDefault="00B8456D" w:rsidP="00DC1CA4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ОБСУЖДАЛИ </w:t>
      </w:r>
      <w:r w:rsidR="00DC1CA4" w:rsidRPr="00DC1CA4">
        <w:rPr>
          <w:rFonts w:eastAsiaTheme="minorEastAsia"/>
          <w:b w:val="0"/>
          <w:sz w:val="24"/>
          <w:szCs w:val="24"/>
        </w:rPr>
        <w:t>направлени</w:t>
      </w:r>
      <w:r w:rsidR="00DC1CA4">
        <w:rPr>
          <w:rFonts w:eastAsiaTheme="minorEastAsia"/>
          <w:b w:val="0"/>
          <w:sz w:val="24"/>
          <w:szCs w:val="24"/>
        </w:rPr>
        <w:t>я</w:t>
      </w:r>
      <w:r w:rsidR="00DC1CA4" w:rsidRPr="00DC1CA4">
        <w:rPr>
          <w:rFonts w:eastAsiaTheme="minorEastAsia"/>
          <w:b w:val="0"/>
          <w:sz w:val="24"/>
          <w:szCs w:val="24"/>
        </w:rPr>
        <w:t xml:space="preserve"> деятельности методического совета РМО УФК на 2018-2019 </w:t>
      </w:r>
      <w:proofErr w:type="spellStart"/>
      <w:r w:rsidR="00DC1CA4" w:rsidRPr="00DC1CA4">
        <w:rPr>
          <w:rFonts w:eastAsiaTheme="minorEastAsia"/>
          <w:b w:val="0"/>
          <w:sz w:val="24"/>
          <w:szCs w:val="24"/>
        </w:rPr>
        <w:t>уч.г</w:t>
      </w:r>
      <w:proofErr w:type="spellEnd"/>
      <w:r w:rsidR="00DC1CA4" w:rsidRPr="00DC1CA4">
        <w:rPr>
          <w:rFonts w:eastAsiaTheme="minorEastAsia"/>
          <w:b w:val="0"/>
          <w:sz w:val="24"/>
          <w:szCs w:val="24"/>
        </w:rPr>
        <w:t>. в соответствии с дальнейшей модернизацией преподавания учебного предмета "Физическая культура"</w:t>
      </w:r>
      <w:r w:rsidR="00DC1CA4">
        <w:rPr>
          <w:rFonts w:eastAsiaTheme="minorEastAsia"/>
          <w:b w:val="0"/>
          <w:sz w:val="24"/>
          <w:szCs w:val="24"/>
        </w:rPr>
        <w:t>.</w:t>
      </w:r>
    </w:p>
    <w:p w:rsidR="00DC1CA4" w:rsidRDefault="00DC1CA4" w:rsidP="00DC1CA4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Поступили предложения следующих направлений</w:t>
      </w:r>
      <w:r w:rsidR="002E6FF9">
        <w:rPr>
          <w:rFonts w:eastAsiaTheme="minorEastAsia"/>
          <w:b w:val="0"/>
          <w:sz w:val="24"/>
          <w:szCs w:val="24"/>
        </w:rPr>
        <w:t xml:space="preserve"> деятельности</w:t>
      </w:r>
      <w:r>
        <w:rPr>
          <w:rFonts w:eastAsiaTheme="minorEastAsia"/>
          <w:b w:val="0"/>
          <w:sz w:val="24"/>
          <w:szCs w:val="24"/>
        </w:rPr>
        <w:t>:</w:t>
      </w:r>
    </w:p>
    <w:p w:rsidR="00DC1CA4" w:rsidRDefault="002E6FF9" w:rsidP="00DC1CA4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 xml:space="preserve">1) </w:t>
      </w:r>
      <w:r w:rsidR="00DC1CA4">
        <w:rPr>
          <w:rFonts w:eastAsiaTheme="minorEastAsia"/>
          <w:b w:val="0"/>
          <w:sz w:val="24"/>
          <w:szCs w:val="24"/>
        </w:rPr>
        <w:t xml:space="preserve">Беляев </w:t>
      </w:r>
      <w:proofErr w:type="spellStart"/>
      <w:r w:rsidR="00DC1CA4">
        <w:rPr>
          <w:rFonts w:eastAsiaTheme="minorEastAsia"/>
          <w:b w:val="0"/>
          <w:sz w:val="24"/>
          <w:szCs w:val="24"/>
        </w:rPr>
        <w:t>Ан</w:t>
      </w:r>
      <w:proofErr w:type="gramStart"/>
      <w:r w:rsidR="00DC1CA4">
        <w:rPr>
          <w:rFonts w:eastAsiaTheme="minorEastAsia"/>
          <w:b w:val="0"/>
          <w:sz w:val="24"/>
          <w:szCs w:val="24"/>
        </w:rPr>
        <w:t>.Н</w:t>
      </w:r>
      <w:proofErr w:type="spellEnd"/>
      <w:proofErr w:type="gramEnd"/>
      <w:r w:rsidR="00DC1CA4">
        <w:rPr>
          <w:rFonts w:eastAsiaTheme="minorEastAsia"/>
          <w:b w:val="0"/>
          <w:sz w:val="24"/>
          <w:szCs w:val="24"/>
        </w:rPr>
        <w:t>. – выстраивание системы организации школьных спортивных мер</w:t>
      </w:r>
      <w:r>
        <w:rPr>
          <w:rFonts w:eastAsiaTheme="minorEastAsia"/>
          <w:b w:val="0"/>
          <w:sz w:val="24"/>
          <w:szCs w:val="24"/>
        </w:rPr>
        <w:t>оприятий на региональном уровне,</w:t>
      </w:r>
    </w:p>
    <w:p w:rsidR="00DC1CA4" w:rsidRDefault="002E6FF9" w:rsidP="00DC1CA4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 xml:space="preserve">2) </w:t>
      </w:r>
      <w:r w:rsidR="00DC1CA4">
        <w:rPr>
          <w:rFonts w:eastAsiaTheme="minorEastAsia"/>
          <w:b w:val="0"/>
          <w:sz w:val="24"/>
          <w:szCs w:val="24"/>
        </w:rPr>
        <w:t>Щербак А.П. - о</w:t>
      </w:r>
      <w:r w:rsidR="00DC1CA4" w:rsidRPr="00DC1CA4">
        <w:rPr>
          <w:rFonts w:eastAsiaTheme="minorEastAsia"/>
          <w:b w:val="0"/>
          <w:sz w:val="24"/>
          <w:szCs w:val="24"/>
        </w:rPr>
        <w:t>рганизация учебно-исследовательской и проектной деятельности обучающихся на уровне основного общего образования по учебному предмету «Ф</w:t>
      </w:r>
      <w:r w:rsidR="00DC1CA4" w:rsidRPr="00DC1CA4">
        <w:rPr>
          <w:rFonts w:eastAsiaTheme="minorEastAsia"/>
          <w:b w:val="0"/>
          <w:sz w:val="24"/>
          <w:szCs w:val="24"/>
        </w:rPr>
        <w:t>и</w:t>
      </w:r>
      <w:r w:rsidR="00DC1CA4" w:rsidRPr="00DC1CA4">
        <w:rPr>
          <w:rFonts w:eastAsiaTheme="minorEastAsia"/>
          <w:b w:val="0"/>
          <w:sz w:val="24"/>
          <w:szCs w:val="24"/>
        </w:rPr>
        <w:t>зическая культура»</w:t>
      </w:r>
      <w:r>
        <w:rPr>
          <w:rFonts w:eastAsiaTheme="minorEastAsia"/>
          <w:b w:val="0"/>
          <w:sz w:val="24"/>
          <w:szCs w:val="24"/>
        </w:rPr>
        <w:t>,</w:t>
      </w:r>
    </w:p>
    <w:p w:rsidR="00DC1CA4" w:rsidRPr="00DC1CA4" w:rsidRDefault="002E6FF9" w:rsidP="00DC1CA4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 xml:space="preserve">3) </w:t>
      </w:r>
      <w:r w:rsidR="00DC1CA4">
        <w:rPr>
          <w:rFonts w:eastAsiaTheme="minorEastAsia"/>
          <w:b w:val="0"/>
          <w:sz w:val="24"/>
          <w:szCs w:val="24"/>
        </w:rPr>
        <w:t>Кочегарова С.В. – разработка примерных региональных программ по учебному предмету «Физическая культура» для 5-9 классов.</w:t>
      </w:r>
    </w:p>
    <w:p w:rsidR="00B8456D" w:rsidRPr="00DC1CA4" w:rsidRDefault="00B8456D" w:rsidP="00DC1CA4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 w:rsidRPr="00DC1CA4">
        <w:rPr>
          <w:rFonts w:eastAsiaTheme="minorEastAsia"/>
          <w:b w:val="0"/>
          <w:sz w:val="24"/>
          <w:szCs w:val="24"/>
        </w:rPr>
        <w:lastRenderedPageBreak/>
        <w:t xml:space="preserve">ПОСТАНОВИЛИ: </w:t>
      </w:r>
      <w:r w:rsidR="00DC1CA4">
        <w:rPr>
          <w:rFonts w:eastAsiaTheme="minorEastAsia"/>
          <w:b w:val="0"/>
          <w:sz w:val="24"/>
          <w:szCs w:val="24"/>
        </w:rPr>
        <w:t>принять все три направления к работе</w:t>
      </w:r>
      <w:proofErr w:type="gramStart"/>
      <w:r w:rsidR="00DC1CA4">
        <w:rPr>
          <w:rFonts w:eastAsiaTheme="minorEastAsia"/>
          <w:b w:val="0"/>
          <w:sz w:val="24"/>
          <w:szCs w:val="24"/>
        </w:rPr>
        <w:t>.</w:t>
      </w:r>
      <w:proofErr w:type="gramEnd"/>
      <w:r w:rsidR="00DC1CA4">
        <w:rPr>
          <w:rFonts w:eastAsiaTheme="minorEastAsia"/>
          <w:b w:val="0"/>
          <w:sz w:val="24"/>
          <w:szCs w:val="24"/>
        </w:rPr>
        <w:t xml:space="preserve"> Ответственным за первое направление назначить </w:t>
      </w:r>
      <w:r w:rsidRPr="00DC1CA4">
        <w:rPr>
          <w:rFonts w:eastAsiaTheme="minorEastAsia"/>
          <w:b w:val="0"/>
          <w:sz w:val="24"/>
          <w:szCs w:val="24"/>
        </w:rPr>
        <w:t>Беляев</w:t>
      </w:r>
      <w:r w:rsidR="00DC1CA4">
        <w:rPr>
          <w:rFonts w:eastAsiaTheme="minorEastAsia"/>
          <w:b w:val="0"/>
          <w:sz w:val="24"/>
          <w:szCs w:val="24"/>
        </w:rPr>
        <w:t>а</w:t>
      </w:r>
      <w:r w:rsidRPr="00DC1CA4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DC1CA4">
        <w:rPr>
          <w:rFonts w:eastAsiaTheme="minorEastAsia"/>
          <w:b w:val="0"/>
          <w:sz w:val="24"/>
          <w:szCs w:val="24"/>
        </w:rPr>
        <w:t>Ал</w:t>
      </w:r>
      <w:proofErr w:type="gramStart"/>
      <w:r w:rsidRPr="00DC1CA4">
        <w:rPr>
          <w:rFonts w:eastAsiaTheme="minorEastAsia"/>
          <w:b w:val="0"/>
          <w:sz w:val="24"/>
          <w:szCs w:val="24"/>
        </w:rPr>
        <w:t>.Н</w:t>
      </w:r>
      <w:proofErr w:type="spellEnd"/>
      <w:proofErr w:type="gramEnd"/>
      <w:r w:rsidRPr="00DC1CA4">
        <w:rPr>
          <w:rFonts w:eastAsiaTheme="minorEastAsia"/>
          <w:b w:val="0"/>
          <w:sz w:val="24"/>
          <w:szCs w:val="24"/>
        </w:rPr>
        <w:t>.</w:t>
      </w:r>
      <w:r w:rsidR="00DC1CA4">
        <w:rPr>
          <w:rFonts w:eastAsiaTheme="minorEastAsia"/>
          <w:b w:val="0"/>
          <w:sz w:val="24"/>
          <w:szCs w:val="24"/>
        </w:rPr>
        <w:t>, второе –</w:t>
      </w:r>
      <w:r w:rsidR="00AD0C37">
        <w:rPr>
          <w:rFonts w:eastAsiaTheme="minorEastAsia"/>
          <w:b w:val="0"/>
          <w:sz w:val="24"/>
          <w:szCs w:val="24"/>
        </w:rPr>
        <w:t xml:space="preserve"> Щ</w:t>
      </w:r>
      <w:r w:rsidR="00DC1CA4">
        <w:rPr>
          <w:rFonts w:eastAsiaTheme="minorEastAsia"/>
          <w:b w:val="0"/>
          <w:sz w:val="24"/>
          <w:szCs w:val="24"/>
        </w:rPr>
        <w:t xml:space="preserve">ербака А.П., третье – </w:t>
      </w:r>
      <w:proofErr w:type="spellStart"/>
      <w:r w:rsidR="00DC1CA4">
        <w:rPr>
          <w:rFonts w:eastAsiaTheme="minorEastAsia"/>
          <w:b w:val="0"/>
          <w:sz w:val="24"/>
          <w:szCs w:val="24"/>
        </w:rPr>
        <w:t>Кочегарову</w:t>
      </w:r>
      <w:proofErr w:type="spellEnd"/>
      <w:r w:rsidR="00DC1CA4">
        <w:rPr>
          <w:rFonts w:eastAsiaTheme="minorEastAsia"/>
          <w:b w:val="0"/>
          <w:sz w:val="24"/>
          <w:szCs w:val="24"/>
        </w:rPr>
        <w:t xml:space="preserve"> </w:t>
      </w:r>
      <w:r w:rsidR="00AD0C37">
        <w:rPr>
          <w:rFonts w:eastAsiaTheme="minorEastAsia"/>
          <w:b w:val="0"/>
          <w:sz w:val="24"/>
          <w:szCs w:val="24"/>
        </w:rPr>
        <w:t>С.В., Трофимову О.Г. и</w:t>
      </w:r>
      <w:r w:rsidR="00DC1CA4">
        <w:rPr>
          <w:rFonts w:eastAsiaTheme="minorEastAsia"/>
          <w:b w:val="0"/>
          <w:sz w:val="24"/>
          <w:szCs w:val="24"/>
        </w:rPr>
        <w:t xml:space="preserve"> Филиппову Т.Н.</w:t>
      </w:r>
    </w:p>
    <w:p w:rsidR="00DC1CA4" w:rsidRDefault="00DC1CA4" w:rsidP="00DC1CA4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DC1CA4" w:rsidRPr="00C40043" w:rsidRDefault="00DC1CA4" w:rsidP="00DC1CA4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- 15 человек, «ПРОТИВ» - 0 человек; «ВОЗДЕРЖАЛИСЬ» - 0 человек.</w:t>
      </w:r>
    </w:p>
    <w:p w:rsidR="00DC1CA4" w:rsidRDefault="00DC1CA4" w:rsidP="00B8456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</w:p>
    <w:p w:rsidR="00B8456D" w:rsidRPr="00DC1CA4" w:rsidRDefault="00DC1CA4" w:rsidP="00B8456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 xml:space="preserve">3. </w:t>
      </w:r>
      <w:r w:rsidR="00B8456D" w:rsidRPr="00DC1CA4">
        <w:rPr>
          <w:rFonts w:eastAsiaTheme="minorEastAsia"/>
          <w:b w:val="0"/>
          <w:sz w:val="24"/>
          <w:szCs w:val="24"/>
        </w:rPr>
        <w:t>РАЗНОЕ:</w:t>
      </w:r>
    </w:p>
    <w:p w:rsidR="00B8456D" w:rsidRPr="00D8512F" w:rsidRDefault="00AD0C37" w:rsidP="00B8456D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="00B8456D" w:rsidRPr="00DC1CA4">
        <w:rPr>
          <w:bCs/>
          <w:sz w:val="24"/>
          <w:szCs w:val="24"/>
        </w:rPr>
        <w:t>1. А.П. Щербак довел информацию</w:t>
      </w:r>
      <w:r w:rsidR="00B8456D" w:rsidRPr="00882063">
        <w:rPr>
          <w:rFonts w:eastAsia="Arial Unicode MS"/>
          <w:bCs/>
          <w:sz w:val="24"/>
          <w:szCs w:val="24"/>
        </w:rPr>
        <w:t xml:space="preserve"> о том, что </w:t>
      </w:r>
      <w:r w:rsidR="00DC1CA4">
        <w:rPr>
          <w:rFonts w:eastAsia="Arial Unicode MS"/>
          <w:bCs/>
          <w:sz w:val="24"/>
          <w:szCs w:val="24"/>
        </w:rPr>
        <w:t>спортивный клуб «Буревестник.</w:t>
      </w:r>
      <w:proofErr w:type="gramStart"/>
      <w:r w:rsidR="00DC1CA4">
        <w:rPr>
          <w:rFonts w:eastAsia="Arial Unicode MS"/>
          <w:bCs/>
          <w:sz w:val="24"/>
          <w:szCs w:val="24"/>
        </w:rPr>
        <w:t xml:space="preserve"> </w:t>
      </w:r>
      <w:proofErr w:type="gramEnd"/>
      <w:r w:rsidR="00DC1CA4">
        <w:rPr>
          <w:rFonts w:eastAsia="Arial Unicode MS"/>
          <w:bCs/>
          <w:sz w:val="24"/>
          <w:szCs w:val="24"/>
        </w:rPr>
        <w:t>Верхняя Волга» договорился с Департаментом образования Ярославской области о курировании деятельности школьных спортивных клубов</w:t>
      </w:r>
      <w:r w:rsidR="00B8456D" w:rsidRPr="00D8512F">
        <w:rPr>
          <w:sz w:val="24"/>
          <w:szCs w:val="24"/>
        </w:rPr>
        <w:t>.</w:t>
      </w:r>
    </w:p>
    <w:p w:rsidR="006A6786" w:rsidRPr="009161D6" w:rsidRDefault="00AD0C37" w:rsidP="00AD0C37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9161D6">
        <w:rPr>
          <w:b w:val="0"/>
          <w:sz w:val="24"/>
          <w:szCs w:val="24"/>
        </w:rPr>
        <w:t>3.</w:t>
      </w:r>
      <w:r w:rsidR="00B8456D" w:rsidRPr="009161D6">
        <w:rPr>
          <w:b w:val="0"/>
          <w:sz w:val="24"/>
          <w:szCs w:val="24"/>
        </w:rPr>
        <w:t xml:space="preserve">2. </w:t>
      </w:r>
      <w:proofErr w:type="gramStart"/>
      <w:r w:rsidR="009161D6" w:rsidRPr="009161D6">
        <w:rPr>
          <w:b w:val="0"/>
          <w:bCs w:val="0"/>
          <w:sz w:val="24"/>
          <w:szCs w:val="24"/>
        </w:rPr>
        <w:t>А.П. Щербак</w:t>
      </w:r>
      <w:r w:rsidR="009161D6">
        <w:rPr>
          <w:b w:val="0"/>
          <w:bCs w:val="0"/>
          <w:sz w:val="24"/>
          <w:szCs w:val="24"/>
        </w:rPr>
        <w:t xml:space="preserve"> познакомил присутствующих с новыми методическими рекомендациями «</w:t>
      </w:r>
      <w:r w:rsidR="009161D6" w:rsidRPr="009161D6">
        <w:rPr>
          <w:b w:val="0"/>
          <w:bCs w:val="0"/>
          <w:sz w:val="24"/>
          <w:szCs w:val="24"/>
        </w:rPr>
        <w:t>Использование средств адаптивной физической культуры при реализации адаптированных образовательных программ начального общего образования</w:t>
      </w:r>
      <w:r w:rsidR="009161D6">
        <w:rPr>
          <w:b w:val="0"/>
          <w:bCs w:val="0"/>
          <w:sz w:val="24"/>
          <w:szCs w:val="24"/>
        </w:rPr>
        <w:t>» (</w:t>
      </w:r>
      <w:r w:rsidR="009161D6" w:rsidRPr="009161D6">
        <w:rPr>
          <w:b w:val="0"/>
          <w:bCs w:val="0"/>
          <w:sz w:val="24"/>
          <w:szCs w:val="24"/>
        </w:rPr>
        <w:t>сост.: А. П. Щербак, Ю. П. Вербицкая.</w:t>
      </w:r>
      <w:proofErr w:type="gramEnd"/>
      <w:r w:rsidR="009161D6" w:rsidRPr="009161D6">
        <w:rPr>
          <w:b w:val="0"/>
          <w:bCs w:val="0"/>
          <w:sz w:val="24"/>
          <w:szCs w:val="24"/>
        </w:rPr>
        <w:t xml:space="preserve"> </w:t>
      </w:r>
      <w:r w:rsidR="009161D6">
        <w:rPr>
          <w:b w:val="0"/>
          <w:bCs w:val="0"/>
          <w:sz w:val="24"/>
          <w:szCs w:val="24"/>
        </w:rPr>
        <w:t>-</w:t>
      </w:r>
      <w:r w:rsidR="009161D6" w:rsidRPr="009161D6">
        <w:rPr>
          <w:b w:val="0"/>
          <w:bCs w:val="0"/>
          <w:sz w:val="24"/>
          <w:szCs w:val="24"/>
        </w:rPr>
        <w:t xml:space="preserve"> Ярославль: </w:t>
      </w:r>
      <w:proofErr w:type="gramStart"/>
      <w:r w:rsidR="009161D6" w:rsidRPr="009161D6">
        <w:rPr>
          <w:b w:val="0"/>
          <w:bCs w:val="0"/>
          <w:sz w:val="24"/>
          <w:szCs w:val="24"/>
        </w:rPr>
        <w:t xml:space="preserve">ГАУ ДПО ЯО ИРО, 2018. </w:t>
      </w:r>
      <w:r w:rsidR="009161D6">
        <w:rPr>
          <w:b w:val="0"/>
          <w:bCs w:val="0"/>
          <w:sz w:val="24"/>
          <w:szCs w:val="24"/>
        </w:rPr>
        <w:t>-</w:t>
      </w:r>
      <w:r w:rsidR="009161D6" w:rsidRPr="009161D6">
        <w:rPr>
          <w:b w:val="0"/>
          <w:bCs w:val="0"/>
          <w:sz w:val="24"/>
          <w:szCs w:val="24"/>
        </w:rPr>
        <w:t xml:space="preserve"> 129 с.</w:t>
      </w:r>
      <w:r w:rsidR="009161D6">
        <w:rPr>
          <w:b w:val="0"/>
          <w:bCs w:val="0"/>
          <w:sz w:val="24"/>
          <w:szCs w:val="24"/>
        </w:rPr>
        <w:t>).</w:t>
      </w:r>
      <w:proofErr w:type="gramEnd"/>
    </w:p>
    <w:p w:rsidR="006A6786" w:rsidRPr="009161D6" w:rsidRDefault="006A6786" w:rsidP="00733BC6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343BAB" w:rsidRPr="009161D6" w:rsidRDefault="00343BAB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bCs w:val="0"/>
          <w:sz w:val="24"/>
          <w:szCs w:val="24"/>
        </w:rPr>
      </w:pPr>
    </w:p>
    <w:p w:rsidR="00C40043" w:rsidRPr="00C40043" w:rsidRDefault="00C40043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C40043" w:rsidRPr="00655F27" w:rsidRDefault="00C40043" w:rsidP="007176F7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A6786">
        <w:rPr>
          <w:b w:val="0"/>
          <w:sz w:val="24"/>
          <w:szCs w:val="24"/>
        </w:rPr>
        <w:t>Ю</w:t>
      </w:r>
      <w:r w:rsidR="00655F27" w:rsidRPr="00655F27">
        <w:rPr>
          <w:rFonts w:eastAsia="Times New Roman"/>
          <w:b w:val="0"/>
          <w:spacing w:val="-2"/>
          <w:sz w:val="24"/>
          <w:szCs w:val="24"/>
        </w:rPr>
        <w:t>.</w:t>
      </w:r>
      <w:r w:rsidR="006A6786">
        <w:rPr>
          <w:rFonts w:eastAsia="Times New Roman"/>
          <w:b w:val="0"/>
          <w:spacing w:val="-2"/>
          <w:sz w:val="24"/>
          <w:szCs w:val="24"/>
        </w:rPr>
        <w:t>П</w:t>
      </w:r>
      <w:r w:rsidR="00655F27" w:rsidRPr="00655F27">
        <w:rPr>
          <w:rFonts w:eastAsia="Times New Roman"/>
          <w:b w:val="0"/>
          <w:spacing w:val="-2"/>
          <w:sz w:val="24"/>
          <w:szCs w:val="24"/>
        </w:rPr>
        <w:t xml:space="preserve">. </w:t>
      </w:r>
      <w:r w:rsidR="006A6786">
        <w:rPr>
          <w:rFonts w:eastAsia="Times New Roman"/>
          <w:b w:val="0"/>
          <w:spacing w:val="-2"/>
          <w:sz w:val="24"/>
          <w:szCs w:val="24"/>
        </w:rPr>
        <w:t>Вербицкая</w:t>
      </w:r>
    </w:p>
    <w:sectPr w:rsidR="00C40043" w:rsidRPr="00655F27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4CD"/>
    <w:multiLevelType w:val="multilevel"/>
    <w:tmpl w:val="C240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2D62"/>
    <w:rsid w:val="0001436A"/>
    <w:rsid w:val="000530D3"/>
    <w:rsid w:val="000937E1"/>
    <w:rsid w:val="000A12B9"/>
    <w:rsid w:val="000A3DA5"/>
    <w:rsid w:val="000E148F"/>
    <w:rsid w:val="00101D66"/>
    <w:rsid w:val="00184E8B"/>
    <w:rsid w:val="001E71E8"/>
    <w:rsid w:val="001F326A"/>
    <w:rsid w:val="0021517B"/>
    <w:rsid w:val="002279C7"/>
    <w:rsid w:val="00247B1C"/>
    <w:rsid w:val="002776FF"/>
    <w:rsid w:val="002E6FF9"/>
    <w:rsid w:val="00326DA8"/>
    <w:rsid w:val="00343BAB"/>
    <w:rsid w:val="00394ADE"/>
    <w:rsid w:val="003B41A3"/>
    <w:rsid w:val="003E4922"/>
    <w:rsid w:val="00403606"/>
    <w:rsid w:val="00403EB2"/>
    <w:rsid w:val="00405EB4"/>
    <w:rsid w:val="0043086A"/>
    <w:rsid w:val="004A2D36"/>
    <w:rsid w:val="004D4D21"/>
    <w:rsid w:val="005445EB"/>
    <w:rsid w:val="00625A91"/>
    <w:rsid w:val="00641495"/>
    <w:rsid w:val="00650C98"/>
    <w:rsid w:val="00655F27"/>
    <w:rsid w:val="006A3869"/>
    <w:rsid w:val="006A6786"/>
    <w:rsid w:val="006B2219"/>
    <w:rsid w:val="006E0D1B"/>
    <w:rsid w:val="006E6EA7"/>
    <w:rsid w:val="00712D62"/>
    <w:rsid w:val="007176F7"/>
    <w:rsid w:val="00733BC6"/>
    <w:rsid w:val="007435D5"/>
    <w:rsid w:val="0077668F"/>
    <w:rsid w:val="0079045C"/>
    <w:rsid w:val="007B2B81"/>
    <w:rsid w:val="007C0D6F"/>
    <w:rsid w:val="007D2487"/>
    <w:rsid w:val="00847F78"/>
    <w:rsid w:val="00855B2C"/>
    <w:rsid w:val="00882063"/>
    <w:rsid w:val="008D6F23"/>
    <w:rsid w:val="00904C57"/>
    <w:rsid w:val="009105E6"/>
    <w:rsid w:val="009161D6"/>
    <w:rsid w:val="00916797"/>
    <w:rsid w:val="00942152"/>
    <w:rsid w:val="00951A1C"/>
    <w:rsid w:val="00955307"/>
    <w:rsid w:val="009678C1"/>
    <w:rsid w:val="00987323"/>
    <w:rsid w:val="009B234A"/>
    <w:rsid w:val="00A02056"/>
    <w:rsid w:val="00A54D12"/>
    <w:rsid w:val="00A71AAE"/>
    <w:rsid w:val="00AD0C37"/>
    <w:rsid w:val="00AD3690"/>
    <w:rsid w:val="00B7272F"/>
    <w:rsid w:val="00B80FC8"/>
    <w:rsid w:val="00B8456D"/>
    <w:rsid w:val="00B915AA"/>
    <w:rsid w:val="00C13C8D"/>
    <w:rsid w:val="00C20318"/>
    <w:rsid w:val="00C40043"/>
    <w:rsid w:val="00C41940"/>
    <w:rsid w:val="00C43311"/>
    <w:rsid w:val="00C6420B"/>
    <w:rsid w:val="00CB5959"/>
    <w:rsid w:val="00CE3507"/>
    <w:rsid w:val="00D24CF3"/>
    <w:rsid w:val="00D7446A"/>
    <w:rsid w:val="00D82D21"/>
    <w:rsid w:val="00D8512F"/>
    <w:rsid w:val="00DC1CA4"/>
    <w:rsid w:val="00DE402F"/>
    <w:rsid w:val="00DF43A3"/>
    <w:rsid w:val="00E061F1"/>
    <w:rsid w:val="00E91B32"/>
    <w:rsid w:val="00F2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1517B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character" w:styleId="a5">
    <w:name w:val="Strong"/>
    <w:basedOn w:val="a0"/>
    <w:uiPriority w:val="22"/>
    <w:qFormat/>
    <w:rsid w:val="008D6F23"/>
    <w:rPr>
      <w:b/>
      <w:bCs/>
    </w:rPr>
  </w:style>
  <w:style w:type="character" w:customStyle="1" w:styleId="apple-converted-space">
    <w:name w:val="apple-converted-space"/>
    <w:basedOn w:val="a0"/>
    <w:rsid w:val="008D6F23"/>
  </w:style>
  <w:style w:type="paragraph" w:customStyle="1" w:styleId="bodytext">
    <w:name w:val="bodytext"/>
    <w:basedOn w:val="a"/>
    <w:rsid w:val="006B22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rsid w:val="00D8512F"/>
    <w:rPr>
      <w:color w:val="0000FF"/>
      <w:u w:val="single"/>
    </w:rPr>
  </w:style>
  <w:style w:type="table" w:styleId="a7">
    <w:name w:val="Table Grid"/>
    <w:basedOn w:val="a1"/>
    <w:uiPriority w:val="59"/>
    <w:rsid w:val="00D851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1517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1517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0D44-2492-4656-98FE-79050215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dcterms:created xsi:type="dcterms:W3CDTF">2018-01-17T13:31:00Z</dcterms:created>
  <dcterms:modified xsi:type="dcterms:W3CDTF">2018-10-25T12:50:00Z</dcterms:modified>
</cp:coreProperties>
</file>