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DC" w:rsidRPr="00F36DDC" w:rsidRDefault="00AF5E30" w:rsidP="00BE0B52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4E2096">
        <w:rPr>
          <w:rFonts w:eastAsia="Times New Roman"/>
          <w:b/>
          <w:bCs/>
          <w:sz w:val="24"/>
          <w:szCs w:val="24"/>
          <w:lang w:eastAsia="ru-RU"/>
        </w:rPr>
        <w:t xml:space="preserve">09 октября 2019 года </w:t>
      </w:r>
      <w:hyperlink r:id="rId6" w:history="1">
        <w:r w:rsidR="00F36DDC">
          <w:rPr>
            <w:rStyle w:val="a5"/>
            <w:sz w:val="24"/>
            <w:szCs w:val="24"/>
          </w:rPr>
          <w:t>Национальная родительская ассоциация</w:t>
        </w:r>
      </w:hyperlink>
      <w:r w:rsidR="00F36DDC">
        <w:rPr>
          <w:rFonts w:eastAsia="Times New Roman"/>
          <w:sz w:val="24"/>
          <w:szCs w:val="24"/>
          <w:lang w:eastAsia="ru-RU"/>
        </w:rPr>
        <w:t xml:space="preserve">  при поддержке Министерства просвещения России  провела   </w:t>
      </w:r>
      <w:proofErr w:type="spellStart"/>
      <w:r w:rsidR="00F36DDC">
        <w:rPr>
          <w:rFonts w:eastAsia="Times New Roman"/>
          <w:sz w:val="24"/>
          <w:szCs w:val="24"/>
          <w:lang w:eastAsia="ru-RU"/>
        </w:rPr>
        <w:t>вебинар</w:t>
      </w:r>
      <w:proofErr w:type="spellEnd"/>
      <w:r w:rsidR="00F36DDC">
        <w:rPr>
          <w:rFonts w:eastAsia="Times New Roman"/>
          <w:sz w:val="24"/>
          <w:szCs w:val="24"/>
          <w:lang w:eastAsia="ru-RU"/>
        </w:rPr>
        <w:t xml:space="preserve"> на тему</w:t>
      </w:r>
      <w:r w:rsidR="00F36DDC">
        <w:rPr>
          <w:rFonts w:eastAsia="Times New Roman"/>
          <w:b/>
          <w:bCs/>
          <w:sz w:val="24"/>
          <w:szCs w:val="24"/>
          <w:lang w:eastAsia="ru-RU"/>
        </w:rPr>
        <w:t>: «Презентация лекций и методических рекомендаций по вопросам государственно-общественного управления и независимой оценки качества образования»</w:t>
      </w:r>
      <w:r w:rsidR="00F36DDC">
        <w:rPr>
          <w:rFonts w:eastAsia="Times New Roman"/>
          <w:b/>
          <w:bCs/>
          <w:sz w:val="24"/>
          <w:szCs w:val="24"/>
          <w:lang w:eastAsia="ru-RU"/>
        </w:rPr>
        <w:t>.</w:t>
      </w:r>
    </w:p>
    <w:p w:rsidR="00AF5E30" w:rsidRPr="00AF5E30" w:rsidRDefault="00F36DDC" w:rsidP="00BE0B52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Вебинар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прошел </w:t>
      </w:r>
      <w:bookmarkStart w:id="0" w:name="_GoBack"/>
      <w:bookmarkEnd w:id="0"/>
      <w:r w:rsidR="00AF5E30" w:rsidRPr="00AF5E30">
        <w:rPr>
          <w:rFonts w:eastAsia="Times New Roman"/>
          <w:sz w:val="24"/>
          <w:szCs w:val="24"/>
          <w:lang w:eastAsia="ru-RU"/>
        </w:rPr>
        <w:t>в рамках реализации проекта по «Организации и проведению в 2019 году анализа практик и форм государственно-общественного управления образовательной организацией и независимой оценки качества образования с целью внедрения лучших из них в работу образовательных организаций общего образования всех субъектов Российской Федерации»</w:t>
      </w:r>
      <w:r w:rsidR="00AF5E30" w:rsidRPr="004E2096">
        <w:rPr>
          <w:rFonts w:eastAsia="Times New Roman"/>
          <w:b/>
          <w:bCs/>
          <w:sz w:val="24"/>
          <w:szCs w:val="24"/>
          <w:lang w:eastAsia="ru-RU"/>
        </w:rPr>
        <w:t>.</w:t>
      </w:r>
    </w:p>
    <w:p w:rsidR="00BE0B52" w:rsidRPr="004E2096" w:rsidRDefault="004E2096" w:rsidP="00BE0B52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E2096">
        <w:rPr>
          <w:sz w:val="24"/>
          <w:szCs w:val="24"/>
        </w:rPr>
        <w:t>Опыт реализации государственно</w:t>
      </w:r>
      <w:r w:rsidRPr="004E2096">
        <w:rPr>
          <w:sz w:val="24"/>
          <w:szCs w:val="24"/>
          <w:lang w:eastAsia="ru-RU"/>
        </w:rPr>
        <w:t xml:space="preserve">-общественного </w:t>
      </w:r>
      <w:r w:rsidR="00F36DDC">
        <w:rPr>
          <w:sz w:val="24"/>
          <w:szCs w:val="24"/>
          <w:lang w:eastAsia="ru-RU"/>
        </w:rPr>
        <w:t>управле</w:t>
      </w:r>
      <w:r w:rsidRPr="004E2096">
        <w:rPr>
          <w:sz w:val="24"/>
          <w:szCs w:val="24"/>
          <w:lang w:eastAsia="ru-RU"/>
        </w:rPr>
        <w:t>ния в Ярославской области</w:t>
      </w:r>
      <w:r w:rsidRPr="004E2096">
        <w:rPr>
          <w:rFonts w:eastAsia="Times New Roman"/>
          <w:sz w:val="24"/>
          <w:szCs w:val="24"/>
          <w:lang w:eastAsia="ru-RU"/>
        </w:rPr>
        <w:t xml:space="preserve"> представили</w:t>
      </w:r>
      <w:r w:rsidR="00BE0B52" w:rsidRPr="004E2096">
        <w:rPr>
          <w:rFonts w:eastAsia="Times New Roman"/>
          <w:sz w:val="24"/>
          <w:szCs w:val="24"/>
          <w:lang w:eastAsia="ru-RU"/>
        </w:rPr>
        <w:t>:</w:t>
      </w:r>
    </w:p>
    <w:p w:rsidR="00BE0B52" w:rsidRPr="004E2096" w:rsidRDefault="00BE0B52" w:rsidP="00BE0B52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E2096">
        <w:rPr>
          <w:rFonts w:eastAsia="Times New Roman"/>
          <w:b/>
          <w:sz w:val="24"/>
          <w:szCs w:val="24"/>
          <w:lang w:eastAsia="ru-RU"/>
        </w:rPr>
        <w:t>Зайцева Наталия Владимировна</w:t>
      </w:r>
      <w:r w:rsidRPr="004E2096">
        <w:rPr>
          <w:rFonts w:eastAsia="Times New Roman"/>
          <w:sz w:val="24"/>
          <w:szCs w:val="24"/>
          <w:lang w:eastAsia="ru-RU"/>
        </w:rPr>
        <w:t>, старший методист центра образовательного менеджмента ГАУ ДПО ЯО "Институт развития образования"</w:t>
      </w:r>
      <w:proofErr w:type="gramStart"/>
      <w:r w:rsidRPr="004E2096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</w:p>
    <w:p w:rsidR="00BE0B52" w:rsidRPr="004E2096" w:rsidRDefault="00BE0B52" w:rsidP="00BE0B52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  <w:lang w:eastAsia="ru-RU"/>
        </w:rPr>
      </w:pPr>
      <w:r w:rsidRPr="004E2096">
        <w:rPr>
          <w:rFonts w:eastAsia="Times New Roman"/>
          <w:b/>
          <w:bCs/>
          <w:sz w:val="24"/>
          <w:szCs w:val="24"/>
          <w:lang w:eastAsia="ru-RU"/>
        </w:rPr>
        <w:t>Рассол Юлия Александровна</w:t>
      </w:r>
      <w:r w:rsidRPr="004E2096">
        <w:rPr>
          <w:rFonts w:eastAsia="Times New Roman"/>
          <w:bCs/>
          <w:sz w:val="24"/>
          <w:szCs w:val="24"/>
          <w:lang w:eastAsia="ru-RU"/>
        </w:rPr>
        <w:t xml:space="preserve">, </w:t>
      </w:r>
      <w:r w:rsidRPr="004E2096">
        <w:rPr>
          <w:rFonts w:eastAsia="Times New Roman"/>
          <w:bCs/>
          <w:sz w:val="24"/>
          <w:szCs w:val="24"/>
        </w:rPr>
        <w:t xml:space="preserve">член общественного совета при Департаменте образования Ярославской области, </w:t>
      </w:r>
      <w:r w:rsidRPr="004E2096">
        <w:rPr>
          <w:rFonts w:eastAsia="Times New Roman"/>
          <w:bCs/>
          <w:sz w:val="24"/>
          <w:szCs w:val="24"/>
          <w:lang w:eastAsia="ru-RU"/>
        </w:rPr>
        <w:t>член общественной палаты ЯО,  заместитель руководителя регионального отделения НРА;</w:t>
      </w:r>
    </w:p>
    <w:p w:rsidR="00BE0B52" w:rsidRPr="004E2096" w:rsidRDefault="00BE0B52" w:rsidP="00BE0B52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  <w:lang w:eastAsia="ru-RU"/>
        </w:rPr>
      </w:pPr>
      <w:r w:rsidRPr="004E2096">
        <w:rPr>
          <w:rFonts w:eastAsia="Times New Roman"/>
          <w:b/>
          <w:bCs/>
          <w:sz w:val="24"/>
          <w:szCs w:val="24"/>
          <w:lang w:eastAsia="ru-RU"/>
        </w:rPr>
        <w:t>Ягодкина Ольга Константиновна</w:t>
      </w:r>
      <w:r w:rsidRPr="004E2096">
        <w:rPr>
          <w:rFonts w:eastAsia="Times New Roman"/>
          <w:bCs/>
          <w:sz w:val="24"/>
          <w:szCs w:val="24"/>
          <w:lang w:eastAsia="ru-RU"/>
        </w:rPr>
        <w:t xml:space="preserve">, </w:t>
      </w:r>
      <w:proofErr w:type="spellStart"/>
      <w:r w:rsidRPr="004E2096">
        <w:rPr>
          <w:rFonts w:eastAsia="Times New Roman"/>
          <w:bCs/>
          <w:sz w:val="24"/>
          <w:szCs w:val="24"/>
          <w:lang w:eastAsia="ru-RU"/>
        </w:rPr>
        <w:t>к.п.н</w:t>
      </w:r>
      <w:proofErr w:type="spellEnd"/>
      <w:r w:rsidRPr="004E2096">
        <w:rPr>
          <w:rFonts w:eastAsia="Times New Roman"/>
          <w:bCs/>
          <w:sz w:val="24"/>
          <w:szCs w:val="24"/>
          <w:lang w:eastAsia="ru-RU"/>
        </w:rPr>
        <w:t xml:space="preserve">., методист МУ ДПО «Информационно-образовательный центр» </w:t>
      </w:r>
      <w:proofErr w:type="spellStart"/>
      <w:r w:rsidRPr="004E2096">
        <w:rPr>
          <w:rFonts w:eastAsia="Times New Roman"/>
          <w:bCs/>
          <w:sz w:val="24"/>
          <w:szCs w:val="24"/>
          <w:lang w:eastAsia="ru-RU"/>
        </w:rPr>
        <w:t>Тутаевского</w:t>
      </w:r>
      <w:proofErr w:type="spellEnd"/>
      <w:r w:rsidRPr="004E2096">
        <w:rPr>
          <w:rFonts w:eastAsia="Times New Roman"/>
          <w:bCs/>
          <w:sz w:val="24"/>
          <w:szCs w:val="24"/>
          <w:lang w:eastAsia="ru-RU"/>
        </w:rPr>
        <w:t xml:space="preserve"> МР Ярославской области.</w:t>
      </w:r>
    </w:p>
    <w:p w:rsidR="004E2096" w:rsidRPr="004E2096" w:rsidRDefault="004E2096" w:rsidP="00BE0B52">
      <w:pPr>
        <w:spacing w:before="100" w:beforeAutospacing="1" w:after="100" w:afterAutospacing="1"/>
        <w:jc w:val="both"/>
        <w:rPr>
          <w:rFonts w:eastAsia="Times New Roman"/>
          <w:bCs/>
          <w:sz w:val="24"/>
          <w:szCs w:val="24"/>
          <w:lang w:eastAsia="ru-RU"/>
        </w:rPr>
      </w:pPr>
      <w:r w:rsidRPr="004E2096">
        <w:rPr>
          <w:sz w:val="24"/>
          <w:szCs w:val="24"/>
        </w:rPr>
        <w:t xml:space="preserve">В работе </w:t>
      </w:r>
      <w:proofErr w:type="spellStart"/>
      <w:r w:rsidRPr="004E2096">
        <w:rPr>
          <w:sz w:val="24"/>
          <w:szCs w:val="24"/>
        </w:rPr>
        <w:t>вебинара</w:t>
      </w:r>
      <w:proofErr w:type="spellEnd"/>
      <w:r w:rsidRPr="004E2096">
        <w:rPr>
          <w:sz w:val="24"/>
          <w:szCs w:val="24"/>
        </w:rPr>
        <w:t xml:space="preserve"> приняли участие </w:t>
      </w:r>
      <w:r w:rsidRPr="004E2096">
        <w:rPr>
          <w:rFonts w:eastAsia="Times New Roman"/>
          <w:sz w:val="24"/>
          <w:szCs w:val="24"/>
          <w:lang w:eastAsia="ru-RU"/>
        </w:rPr>
        <w:t>все субъекты Российской Федерации</w:t>
      </w:r>
      <w:r w:rsidRPr="004E2096">
        <w:rPr>
          <w:sz w:val="24"/>
          <w:szCs w:val="24"/>
        </w:rPr>
        <w:t>, в онлайн-режиме зафиксировано 398 подключений. </w:t>
      </w:r>
    </w:p>
    <w:p w:rsidR="00AF5E30" w:rsidRPr="004E2096" w:rsidRDefault="00AF5E30" w:rsidP="00BE0B52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5E30">
        <w:rPr>
          <w:rFonts w:eastAsia="Times New Roman"/>
          <w:sz w:val="24"/>
          <w:szCs w:val="24"/>
          <w:lang w:eastAsia="ru-RU"/>
        </w:rPr>
        <w:t xml:space="preserve">Подробнее в </w:t>
      </w:r>
      <w:hyperlink r:id="rId7" w:tgtFrame="_blank" w:history="1">
        <w:r w:rsidRPr="004E2096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ПРОГРАММЕ</w:t>
        </w:r>
      </w:hyperlink>
      <w:r w:rsidRPr="00AF5E3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AF5E30">
        <w:rPr>
          <w:rFonts w:eastAsia="Times New Roman"/>
          <w:sz w:val="24"/>
          <w:szCs w:val="24"/>
          <w:lang w:eastAsia="ru-RU"/>
        </w:rPr>
        <w:t>вебинара</w:t>
      </w:r>
      <w:proofErr w:type="spellEnd"/>
      <w:r w:rsidRPr="00AF5E30">
        <w:rPr>
          <w:rFonts w:eastAsia="Times New Roman"/>
          <w:sz w:val="24"/>
          <w:szCs w:val="24"/>
          <w:lang w:eastAsia="ru-RU"/>
        </w:rPr>
        <w:t>.</w:t>
      </w:r>
    </w:p>
    <w:p w:rsidR="00BE0B52" w:rsidRPr="00AF5E30" w:rsidRDefault="004E2096" w:rsidP="00BE0B52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</w:t>
      </w:r>
      <w:r w:rsidR="00BE0B52" w:rsidRPr="004E2096">
        <w:rPr>
          <w:rFonts w:eastAsia="Times New Roman"/>
          <w:sz w:val="24"/>
          <w:szCs w:val="24"/>
          <w:lang w:eastAsia="ru-RU"/>
        </w:rPr>
        <w:t>отографии</w:t>
      </w:r>
    </w:p>
    <w:p w:rsidR="00F34B23" w:rsidRPr="004E2096" w:rsidRDefault="00F34B23" w:rsidP="00BE0B52">
      <w:pPr>
        <w:jc w:val="both"/>
        <w:rPr>
          <w:sz w:val="24"/>
          <w:szCs w:val="24"/>
        </w:rPr>
      </w:pPr>
    </w:p>
    <w:sectPr w:rsidR="00F34B23" w:rsidRPr="004E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2886"/>
    <w:multiLevelType w:val="multilevel"/>
    <w:tmpl w:val="A7F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86ACA"/>
    <w:multiLevelType w:val="multilevel"/>
    <w:tmpl w:val="1F4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FE"/>
    <w:rsid w:val="00054A0A"/>
    <w:rsid w:val="003C5E30"/>
    <w:rsid w:val="004E2096"/>
    <w:rsid w:val="00AF5E30"/>
    <w:rsid w:val="00BE0B52"/>
    <w:rsid w:val="00E82EFE"/>
    <w:rsid w:val="00F34B23"/>
    <w:rsid w:val="00F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E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E3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E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E30"/>
    <w:rPr>
      <w:b/>
      <w:bCs/>
    </w:rPr>
  </w:style>
  <w:style w:type="character" w:styleId="a5">
    <w:name w:val="Hyperlink"/>
    <w:basedOn w:val="a0"/>
    <w:uiPriority w:val="99"/>
    <w:unhideWhenUsed/>
    <w:rsid w:val="00AF5E30"/>
    <w:rPr>
      <w:color w:val="0000FF"/>
      <w:u w:val="single"/>
    </w:rPr>
  </w:style>
  <w:style w:type="paragraph" w:customStyle="1" w:styleId="bodytext">
    <w:name w:val="bodytext"/>
    <w:basedOn w:val="a"/>
    <w:rsid w:val="00AF5E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C5E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E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E3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E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E30"/>
    <w:rPr>
      <w:b/>
      <w:bCs/>
    </w:rPr>
  </w:style>
  <w:style w:type="character" w:styleId="a5">
    <w:name w:val="Hyperlink"/>
    <w:basedOn w:val="a0"/>
    <w:uiPriority w:val="99"/>
    <w:unhideWhenUsed/>
    <w:rsid w:val="00AF5E30"/>
    <w:rPr>
      <w:color w:val="0000FF"/>
      <w:u w:val="single"/>
    </w:rPr>
  </w:style>
  <w:style w:type="paragraph" w:customStyle="1" w:styleId="bodytext">
    <w:name w:val="bodytext"/>
    <w:basedOn w:val="a"/>
    <w:rsid w:val="00AF5E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C5E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ra-russia.ru/pic/projects/2019/10/01/01/programma-vebina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a-russia.ru/glavnaya/meropriyatiya/priglashaem-prinyat-uchast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Владимировна Зайцева</dc:creator>
  <cp:keywords/>
  <dc:description/>
  <cp:lastModifiedBy>Наталия Владимировна Зайцева</cp:lastModifiedBy>
  <cp:revision>6</cp:revision>
  <cp:lastPrinted>2019-10-10T07:50:00Z</cp:lastPrinted>
  <dcterms:created xsi:type="dcterms:W3CDTF">2019-10-10T07:20:00Z</dcterms:created>
  <dcterms:modified xsi:type="dcterms:W3CDTF">2019-10-10T08:24:00Z</dcterms:modified>
</cp:coreProperties>
</file>