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FD" w:rsidRPr="00117AFD" w:rsidRDefault="00117AFD" w:rsidP="00117AFD">
      <w:pPr>
        <w:pageBreakBefore/>
        <w:spacing w:line="240" w:lineRule="auto"/>
        <w:ind w:right="-64" w:firstLine="0"/>
        <w:jc w:val="center"/>
        <w:rPr>
          <w:rFonts w:eastAsia="Times New Roman"/>
          <w:b/>
          <w:sz w:val="22"/>
          <w:szCs w:val="20"/>
        </w:rPr>
      </w:pPr>
      <w:r w:rsidRPr="00117AFD"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0435992" wp14:editId="52CFEE02">
            <wp:simplePos x="0" y="0"/>
            <wp:positionH relativeFrom="column">
              <wp:posOffset>-320040</wp:posOffset>
            </wp:positionH>
            <wp:positionV relativeFrom="paragraph">
              <wp:posOffset>-110490</wp:posOffset>
            </wp:positionV>
            <wp:extent cx="822960" cy="822960"/>
            <wp:effectExtent l="0" t="0" r="0" b="0"/>
            <wp:wrapNone/>
            <wp:docPr id="1" name="Рисунок 1" descr="Описание: ЛОГОТИПЧ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ОГОТИПЧИК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FD">
        <w:rPr>
          <w:rFonts w:eastAsia="Times New Roman"/>
          <w:b/>
          <w:sz w:val="22"/>
          <w:szCs w:val="20"/>
        </w:rPr>
        <w:t>ИНСТИТУТ РАЗВИТИЯ ОБРАЗОВАНИЯ</w:t>
      </w:r>
    </w:p>
    <w:p w:rsidR="00117AFD" w:rsidRPr="00117AFD" w:rsidRDefault="00117AFD" w:rsidP="00117AFD">
      <w:pPr>
        <w:spacing w:line="240" w:lineRule="auto"/>
        <w:ind w:right="-64" w:hanging="142"/>
        <w:jc w:val="center"/>
        <w:rPr>
          <w:rFonts w:eastAsia="Times New Roman"/>
          <w:sz w:val="18"/>
          <w:szCs w:val="18"/>
          <w:lang w:eastAsia="ar-SA"/>
        </w:rPr>
      </w:pPr>
      <w:r w:rsidRPr="00117AFD">
        <w:rPr>
          <w:rFonts w:eastAsia="Times New Roman"/>
          <w:sz w:val="18"/>
          <w:szCs w:val="18"/>
          <w:lang w:eastAsia="ar-SA"/>
        </w:rPr>
        <w:t xml:space="preserve">ГОСУДАРСТВЕННОЕ АВТОНОМНОЕ УЧРЕЖДЕНИЕ </w:t>
      </w:r>
      <w:proofErr w:type="gramStart"/>
      <w:r w:rsidRPr="00117AFD">
        <w:rPr>
          <w:rFonts w:eastAsia="Times New Roman"/>
          <w:sz w:val="18"/>
          <w:szCs w:val="18"/>
          <w:lang w:eastAsia="ar-SA"/>
        </w:rPr>
        <w:t>ДОПОЛНИТЕЛЬНОГО</w:t>
      </w:r>
      <w:proofErr w:type="gramEnd"/>
      <w:r w:rsidRPr="00117AFD">
        <w:rPr>
          <w:rFonts w:eastAsia="Times New Roman"/>
          <w:sz w:val="18"/>
          <w:szCs w:val="18"/>
          <w:lang w:eastAsia="ar-SA"/>
        </w:rPr>
        <w:t xml:space="preserve"> </w:t>
      </w:r>
    </w:p>
    <w:p w:rsidR="00117AFD" w:rsidRPr="00117AFD" w:rsidRDefault="00117AFD" w:rsidP="00117AFD">
      <w:pPr>
        <w:spacing w:line="240" w:lineRule="auto"/>
        <w:ind w:right="-64" w:hanging="142"/>
        <w:jc w:val="center"/>
        <w:rPr>
          <w:rFonts w:eastAsia="Times New Roman"/>
          <w:sz w:val="18"/>
          <w:szCs w:val="18"/>
          <w:lang w:eastAsia="ar-SA"/>
        </w:rPr>
      </w:pPr>
      <w:r w:rsidRPr="00117AFD">
        <w:rPr>
          <w:rFonts w:eastAsia="Times New Roman"/>
          <w:sz w:val="18"/>
          <w:szCs w:val="18"/>
          <w:lang w:eastAsia="ar-SA"/>
        </w:rPr>
        <w:t>ПРОФЕССИОНАЛЬНОГО ОБРАЗОВАНИЯ  ЯРОСЛАВСКОЙ  ОБЛАСТИ</w:t>
      </w:r>
    </w:p>
    <w:p w:rsidR="00117AFD" w:rsidRPr="00117AFD" w:rsidRDefault="00117AFD" w:rsidP="00117AFD">
      <w:pPr>
        <w:spacing w:line="240" w:lineRule="auto"/>
        <w:ind w:firstLine="0"/>
        <w:jc w:val="left"/>
        <w:rPr>
          <w:rFonts w:eastAsia="Times New Roman"/>
          <w:sz w:val="20"/>
          <w:szCs w:val="20"/>
          <w:lang w:eastAsia="ru-RU"/>
        </w:rPr>
      </w:pPr>
    </w:p>
    <w:p w:rsidR="00117AFD" w:rsidRPr="00117AFD" w:rsidRDefault="00117AFD" w:rsidP="00117AFD">
      <w:pPr>
        <w:spacing w:line="240" w:lineRule="auto"/>
        <w:ind w:firstLine="0"/>
        <w:jc w:val="left"/>
        <w:rPr>
          <w:rFonts w:eastAsia="Times New Roman"/>
          <w:lang w:eastAsia="ru-RU"/>
        </w:rPr>
      </w:pPr>
    </w:p>
    <w:p w:rsidR="00117AFD" w:rsidRDefault="00117AFD" w:rsidP="00117AFD">
      <w:pPr>
        <w:spacing w:line="240" w:lineRule="auto"/>
        <w:jc w:val="center"/>
        <w:rPr>
          <w:rFonts w:eastAsia="Times New Roman"/>
          <w:b/>
          <w:lang w:val="en-US" w:eastAsia="ru-RU"/>
        </w:rPr>
      </w:pPr>
      <w:r w:rsidRPr="00117AFD">
        <w:rPr>
          <w:rFonts w:eastAsia="Times New Roman"/>
          <w:b/>
          <w:lang w:eastAsia="ru-RU"/>
        </w:rPr>
        <w:t>ИНФОРМАЦИОННОЕ ПИСЬМО</w:t>
      </w:r>
    </w:p>
    <w:p w:rsidR="00117AFD" w:rsidRDefault="00117AFD" w:rsidP="00117AFD">
      <w:pPr>
        <w:spacing w:line="240" w:lineRule="auto"/>
        <w:rPr>
          <w:rFonts w:eastAsia="Times New Roman"/>
          <w:b/>
          <w:lang w:val="en-US" w:eastAsia="ru-RU"/>
        </w:rPr>
      </w:pPr>
    </w:p>
    <w:p w:rsidR="00742A15" w:rsidRDefault="00117AFD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Департамент государственной политики в сфере общего образования </w:t>
      </w:r>
      <w:proofErr w:type="spellStart"/>
      <w:r>
        <w:rPr>
          <w:rFonts w:eastAsia="Times New Roman"/>
          <w:lang w:eastAsia="ru-RU"/>
        </w:rPr>
        <w:t>Минобрнауки</w:t>
      </w:r>
      <w:proofErr w:type="spellEnd"/>
      <w:r>
        <w:rPr>
          <w:rFonts w:eastAsia="Times New Roman"/>
          <w:lang w:eastAsia="ru-RU"/>
        </w:rPr>
        <w:t xml:space="preserve"> России (далее – Департамент) сообщает, что в сентябре-октябре 2016 года в целях развития родительских компетенций, взаимодействия образовательных организаций и родительского сообщества по вопросам образования и воспитания в рамках Федеральной целевой программы развития образования на 2016-2020</w:t>
      </w:r>
      <w:r w:rsidR="00A225FF">
        <w:rPr>
          <w:rFonts w:eastAsia="Times New Roman"/>
          <w:lang w:eastAsia="ru-RU"/>
        </w:rPr>
        <w:t xml:space="preserve"> годы будет реализован проект «Проведение серии мероприятий для распространения опыта успешного </w:t>
      </w:r>
      <w:proofErr w:type="spellStart"/>
      <w:r w:rsidR="00A225FF">
        <w:rPr>
          <w:rFonts w:eastAsia="Times New Roman"/>
          <w:lang w:eastAsia="ru-RU"/>
        </w:rPr>
        <w:t>родительства</w:t>
      </w:r>
      <w:proofErr w:type="spellEnd"/>
      <w:r w:rsidR="00A225FF">
        <w:rPr>
          <w:rFonts w:eastAsia="Times New Roman"/>
          <w:lang w:eastAsia="ru-RU"/>
        </w:rPr>
        <w:t>»</w:t>
      </w:r>
      <w:proofErr w:type="gramStart"/>
      <w:r w:rsidR="00A225FF">
        <w:rPr>
          <w:rFonts w:eastAsia="Times New Roman"/>
          <w:lang w:eastAsia="ru-RU"/>
        </w:rPr>
        <w:t>.</w:t>
      </w:r>
      <w:proofErr w:type="gramEnd"/>
      <w:r w:rsidR="00A225FF">
        <w:rPr>
          <w:rFonts w:eastAsia="Times New Roman"/>
          <w:lang w:eastAsia="ru-RU"/>
        </w:rPr>
        <w:t xml:space="preserve"> В </w:t>
      </w:r>
      <w:proofErr w:type="gramStart"/>
      <w:r w:rsidR="00A225FF">
        <w:rPr>
          <w:rFonts w:eastAsia="Times New Roman"/>
          <w:lang w:eastAsia="ru-RU"/>
        </w:rPr>
        <w:t>рамках</w:t>
      </w:r>
      <w:proofErr w:type="gramEnd"/>
      <w:r w:rsidR="00A225FF">
        <w:rPr>
          <w:rFonts w:eastAsia="Times New Roman"/>
          <w:lang w:eastAsia="ru-RU"/>
        </w:rPr>
        <w:t xml:space="preserve"> проекта запланированы следующие мероприятия:</w:t>
      </w:r>
    </w:p>
    <w:p w:rsidR="00A225FF" w:rsidRDefault="00A225FF" w:rsidP="00A225FF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Всероссийская конференция «Школа одаренных родителей» с презентацией электронной библиотеки лучших практик воспитания «Энциклопедия российского родителя».</w:t>
      </w:r>
    </w:p>
    <w:p w:rsidR="00A225FF" w:rsidRDefault="00A225FF" w:rsidP="00A225FF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Интернет-фотоконкурс обучающихся и членов их семей «Семьи счастливые моменты».</w:t>
      </w:r>
    </w:p>
    <w:p w:rsidR="00A225FF" w:rsidRDefault="00A225FF" w:rsidP="00A225FF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Всероссийский конкурс школьных </w:t>
      </w:r>
      <w:proofErr w:type="gramStart"/>
      <w:r>
        <w:rPr>
          <w:rFonts w:eastAsia="Times New Roman"/>
          <w:lang w:eastAsia="ru-RU"/>
        </w:rPr>
        <w:t>генеалогических исследований</w:t>
      </w:r>
      <w:proofErr w:type="gramEnd"/>
      <w:r>
        <w:rPr>
          <w:rFonts w:eastAsia="Times New Roman"/>
          <w:lang w:eastAsia="ru-RU"/>
        </w:rPr>
        <w:t xml:space="preserve"> «Моя родословная».</w:t>
      </w:r>
    </w:p>
    <w:p w:rsidR="00A225FF" w:rsidRDefault="00A225FF" w:rsidP="00A225FF">
      <w:pPr>
        <w:pStyle w:val="a3"/>
        <w:numPr>
          <w:ilvl w:val="0"/>
          <w:numId w:val="1"/>
        </w:num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Всероссийский конкурс методических разработок уроков, посвященных семье и традиционным семейным ценностям.</w:t>
      </w:r>
    </w:p>
    <w:p w:rsidR="00A225FF" w:rsidRPr="00E25037" w:rsidRDefault="00A225FF" w:rsidP="00A225FF">
      <w:pPr>
        <w:ind w:firstLine="0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Положения о конкурсах и другие методические материалы по проекту будут размещены на сайтах автономного образовательного учреждения дополнительного профессионального образования «Академия повышения квалификации и профессиональной переподготовки работников образования»: </w:t>
      </w:r>
      <w:hyperlink r:id="rId7" w:history="1">
        <w:r w:rsidR="00E25037" w:rsidRPr="003C558B">
          <w:rPr>
            <w:rStyle w:val="a4"/>
            <w:rFonts w:eastAsia="Times New Roman"/>
            <w:lang w:val="en-US" w:eastAsia="ru-RU"/>
          </w:rPr>
          <w:t>http</w:t>
        </w:r>
        <w:r w:rsidR="00E25037" w:rsidRPr="003C558B">
          <w:rPr>
            <w:rStyle w:val="a4"/>
            <w:rFonts w:eastAsia="Times New Roman"/>
            <w:lang w:eastAsia="ru-RU"/>
          </w:rPr>
          <w:t>:</w:t>
        </w:r>
        <w:r w:rsidR="00E25037" w:rsidRPr="00E25037">
          <w:rPr>
            <w:rStyle w:val="a4"/>
            <w:rFonts w:eastAsia="Times New Roman"/>
            <w:lang w:eastAsia="ru-RU"/>
          </w:rPr>
          <w:t>//</w:t>
        </w:r>
        <w:r w:rsidR="00E25037" w:rsidRPr="003C558B">
          <w:rPr>
            <w:rStyle w:val="a4"/>
            <w:rFonts w:eastAsia="Times New Roman"/>
            <w:lang w:val="en-US" w:eastAsia="ru-RU"/>
          </w:rPr>
          <w:t>www</w:t>
        </w:r>
        <w:r w:rsidR="00E25037" w:rsidRPr="00E25037">
          <w:rPr>
            <w:rStyle w:val="a4"/>
            <w:rFonts w:eastAsia="Times New Roman"/>
            <w:lang w:eastAsia="ru-RU"/>
          </w:rPr>
          <w:t>.</w:t>
        </w:r>
        <w:r w:rsidR="00E25037" w:rsidRPr="003C558B">
          <w:rPr>
            <w:rStyle w:val="a4"/>
            <w:rFonts w:eastAsia="Times New Roman"/>
            <w:lang w:val="en-US" w:eastAsia="ru-RU"/>
          </w:rPr>
          <w:t>apko</w:t>
        </w:r>
        <w:r w:rsidR="00E25037" w:rsidRPr="00E25037">
          <w:rPr>
            <w:rStyle w:val="a4"/>
            <w:rFonts w:eastAsia="Times New Roman"/>
            <w:lang w:eastAsia="ru-RU"/>
          </w:rPr>
          <w:t>.</w:t>
        </w:r>
        <w:r w:rsidR="00E25037" w:rsidRPr="003C558B">
          <w:rPr>
            <w:rStyle w:val="a4"/>
            <w:rFonts w:eastAsia="Times New Roman"/>
            <w:lang w:val="en-US" w:eastAsia="ru-RU"/>
          </w:rPr>
          <w:t>ru</w:t>
        </w:r>
      </w:hyperlink>
      <w:r w:rsidR="00E25037" w:rsidRPr="00E25037">
        <w:rPr>
          <w:rFonts w:eastAsia="Times New Roman"/>
          <w:lang w:eastAsia="ru-RU"/>
        </w:rPr>
        <w:t xml:space="preserve"> </w:t>
      </w:r>
      <w:r w:rsidR="00E25037">
        <w:rPr>
          <w:rFonts w:eastAsia="Times New Roman"/>
          <w:lang w:eastAsia="ru-RU"/>
        </w:rPr>
        <w:t xml:space="preserve">и общероссийской общественной организации «Национальная родительская ассоциация социальной поддержки семьи и защиты семейных ценностей»: </w:t>
      </w:r>
      <w:hyperlink r:id="rId8" w:history="1">
        <w:proofErr w:type="gramEnd"/>
        <w:r w:rsidR="00E25037" w:rsidRPr="003C558B">
          <w:rPr>
            <w:rStyle w:val="a4"/>
            <w:rFonts w:eastAsia="Times New Roman"/>
            <w:lang w:val="en-US" w:eastAsia="ru-RU"/>
          </w:rPr>
          <w:t>http</w:t>
        </w:r>
        <w:r w:rsidR="00E25037" w:rsidRPr="003C558B">
          <w:rPr>
            <w:rStyle w:val="a4"/>
            <w:rFonts w:eastAsia="Times New Roman"/>
            <w:lang w:eastAsia="ru-RU"/>
          </w:rPr>
          <w:t>://</w:t>
        </w:r>
        <w:r w:rsidR="00E25037" w:rsidRPr="003C558B">
          <w:rPr>
            <w:rStyle w:val="a4"/>
            <w:rFonts w:eastAsia="Times New Roman"/>
            <w:lang w:val="en-US" w:eastAsia="ru-RU"/>
          </w:rPr>
          <w:t>www</w:t>
        </w:r>
        <w:r w:rsidR="00E25037" w:rsidRPr="00E25037">
          <w:rPr>
            <w:rStyle w:val="a4"/>
            <w:rFonts w:eastAsia="Times New Roman"/>
            <w:lang w:eastAsia="ru-RU"/>
          </w:rPr>
          <w:t>.</w:t>
        </w:r>
        <w:r w:rsidR="00E25037" w:rsidRPr="003C558B">
          <w:rPr>
            <w:rStyle w:val="a4"/>
            <w:rFonts w:eastAsia="Times New Roman"/>
            <w:lang w:val="en-US" w:eastAsia="ru-RU"/>
          </w:rPr>
          <w:t>nra</w:t>
        </w:r>
        <w:r w:rsidR="00E25037" w:rsidRPr="00E25037">
          <w:rPr>
            <w:rStyle w:val="a4"/>
            <w:rFonts w:eastAsia="Times New Roman"/>
            <w:lang w:eastAsia="ru-RU"/>
          </w:rPr>
          <w:t>-</w:t>
        </w:r>
        <w:r w:rsidR="00E25037" w:rsidRPr="003C558B">
          <w:rPr>
            <w:rStyle w:val="a4"/>
            <w:rFonts w:eastAsia="Times New Roman"/>
            <w:lang w:val="en-US" w:eastAsia="ru-RU"/>
          </w:rPr>
          <w:t>russia</w:t>
        </w:r>
        <w:r w:rsidR="00E25037" w:rsidRPr="00E25037">
          <w:rPr>
            <w:rStyle w:val="a4"/>
            <w:rFonts w:eastAsia="Times New Roman"/>
            <w:lang w:eastAsia="ru-RU"/>
          </w:rPr>
          <w:t>.</w:t>
        </w:r>
        <w:r w:rsidR="00E25037" w:rsidRPr="003C558B">
          <w:rPr>
            <w:rStyle w:val="a4"/>
            <w:rFonts w:eastAsia="Times New Roman"/>
            <w:lang w:val="en-US" w:eastAsia="ru-RU"/>
          </w:rPr>
          <w:t>ru</w:t>
        </w:r>
        <w:proofErr w:type="gramStart"/>
      </w:hyperlink>
      <w:r w:rsidR="00E25037" w:rsidRPr="00E25037">
        <w:rPr>
          <w:rFonts w:eastAsia="Times New Roman"/>
          <w:lang w:eastAsia="ru-RU"/>
        </w:rPr>
        <w:t xml:space="preserve">. </w:t>
      </w:r>
      <w:proofErr w:type="gramEnd"/>
    </w:p>
    <w:p w:rsidR="00A225FF" w:rsidRDefault="00A225FF">
      <w:pPr>
        <w:rPr>
          <w:rFonts w:eastAsia="Times New Roman"/>
          <w:lang w:eastAsia="ru-RU"/>
        </w:rPr>
      </w:pPr>
    </w:p>
    <w:p w:rsidR="00117AFD" w:rsidRPr="00E25037" w:rsidRDefault="00117AFD" w:rsidP="00E25037">
      <w:pPr>
        <w:ind w:firstLine="0"/>
        <w:rPr>
          <w:lang w:val="en-US"/>
        </w:rPr>
      </w:pPr>
      <w:bookmarkStart w:id="0" w:name="_GoBack"/>
      <w:bookmarkEnd w:id="0"/>
    </w:p>
    <w:sectPr w:rsidR="00117AFD" w:rsidRPr="00E25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42D"/>
    <w:multiLevelType w:val="hybridMultilevel"/>
    <w:tmpl w:val="00CA9C20"/>
    <w:lvl w:ilvl="0" w:tplc="B29A6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165"/>
    <w:rsid w:val="00117AFD"/>
    <w:rsid w:val="004D2165"/>
    <w:rsid w:val="00742A15"/>
    <w:rsid w:val="00A225FF"/>
    <w:rsid w:val="00E2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50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5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a-russia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k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Тупина</dc:creator>
  <cp:keywords/>
  <dc:description/>
  <cp:lastModifiedBy>Татьяна Михайловна Тупина</cp:lastModifiedBy>
  <cp:revision>2</cp:revision>
  <dcterms:created xsi:type="dcterms:W3CDTF">2016-09-19T08:49:00Z</dcterms:created>
  <dcterms:modified xsi:type="dcterms:W3CDTF">2016-09-19T09:12:00Z</dcterms:modified>
</cp:coreProperties>
</file>