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2E" w:rsidRPr="009A7584" w:rsidRDefault="00A51B2E" w:rsidP="00A51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584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дополнительного профессионального образования Ярославской области Институт развития образования</w:t>
      </w:r>
    </w:p>
    <w:p w:rsidR="00A51B2E" w:rsidRPr="009A7584" w:rsidRDefault="00A51B2E" w:rsidP="00A51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584">
        <w:rPr>
          <w:rFonts w:ascii="Times New Roman" w:hAnsi="Times New Roman" w:cs="Times New Roman"/>
          <w:sz w:val="24"/>
          <w:szCs w:val="24"/>
        </w:rPr>
        <w:t>Кафедра естественно-математических дисциплин</w:t>
      </w:r>
    </w:p>
    <w:p w:rsidR="00A51B2E" w:rsidRPr="009A7584" w:rsidRDefault="00A51B2E" w:rsidP="00A51B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7584">
        <w:rPr>
          <w:rFonts w:ascii="Times New Roman" w:hAnsi="Times New Roman" w:cs="Times New Roman"/>
          <w:b/>
          <w:i/>
          <w:sz w:val="24"/>
          <w:szCs w:val="24"/>
        </w:rPr>
        <w:t>Региональное методическое объединение учителей естественно-математических дисциплин и технологии «ТЕМП»</w:t>
      </w:r>
    </w:p>
    <w:p w:rsidR="00A51B2E" w:rsidRPr="009A7584" w:rsidRDefault="00A51B2E" w:rsidP="00A51B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7584">
        <w:rPr>
          <w:rFonts w:ascii="Times New Roman" w:hAnsi="Times New Roman" w:cs="Times New Roman"/>
          <w:i/>
          <w:sz w:val="24"/>
          <w:szCs w:val="24"/>
        </w:rPr>
        <w:t>«Математика», «Физика», «Химия», «Биология»</w:t>
      </w:r>
    </w:p>
    <w:p w:rsidR="009A7584" w:rsidRPr="009A7584" w:rsidRDefault="009A7584">
      <w:pPr>
        <w:rPr>
          <w:rFonts w:ascii="Times New Roman" w:hAnsi="Times New Roman" w:cs="Times New Roman"/>
          <w:sz w:val="24"/>
          <w:szCs w:val="24"/>
        </w:rPr>
      </w:pPr>
    </w:p>
    <w:p w:rsidR="00B51247" w:rsidRPr="009A7584" w:rsidRDefault="008337C5" w:rsidP="009A7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584">
        <w:rPr>
          <w:rFonts w:ascii="Times New Roman" w:hAnsi="Times New Roman" w:cs="Times New Roman"/>
          <w:b/>
          <w:sz w:val="24"/>
          <w:szCs w:val="24"/>
        </w:rPr>
        <w:t>Программа расширенного открытого заседания регионального методического объединения учителей естественно-математических дисциплин и технологии «ТЕМП»</w:t>
      </w:r>
    </w:p>
    <w:p w:rsidR="008337C5" w:rsidRPr="009A7584" w:rsidRDefault="008337C5" w:rsidP="009A7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584">
        <w:rPr>
          <w:rFonts w:ascii="Times New Roman" w:hAnsi="Times New Roman" w:cs="Times New Roman"/>
          <w:b/>
          <w:sz w:val="24"/>
          <w:szCs w:val="24"/>
        </w:rPr>
        <w:t>Дата проведения заседания – 19 декабря 2018 г. 10-00 ГАУ ДПО ЯО ИРО</w:t>
      </w:r>
    </w:p>
    <w:p w:rsidR="008337C5" w:rsidRPr="009A7584" w:rsidRDefault="008337C5" w:rsidP="009A7584">
      <w:pPr>
        <w:jc w:val="both"/>
        <w:rPr>
          <w:rFonts w:ascii="Times New Roman" w:hAnsi="Times New Roman" w:cs="Times New Roman"/>
          <w:sz w:val="24"/>
          <w:szCs w:val="24"/>
        </w:rPr>
      </w:pPr>
      <w:r w:rsidRPr="009A7584">
        <w:rPr>
          <w:rFonts w:ascii="Times New Roman" w:hAnsi="Times New Roman" w:cs="Times New Roman"/>
          <w:sz w:val="24"/>
          <w:szCs w:val="24"/>
        </w:rPr>
        <w:t>Участники заседания – руководители и представители муниципальных методических объединений учителей естественно-математических дисциплин</w:t>
      </w:r>
      <w:r w:rsidR="009A7584">
        <w:rPr>
          <w:rFonts w:ascii="Times New Roman" w:hAnsi="Times New Roman" w:cs="Times New Roman"/>
          <w:sz w:val="24"/>
          <w:szCs w:val="24"/>
        </w:rPr>
        <w:t>.</w:t>
      </w:r>
    </w:p>
    <w:p w:rsidR="009A7584" w:rsidRPr="009A7584" w:rsidRDefault="009A7584" w:rsidP="009A7584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9-00 </w:t>
      </w:r>
      <w:r w:rsidRPr="009A7584">
        <w:rPr>
          <w:rFonts w:ascii="Times New Roman" w:hAnsi="Times New Roman" w:cs="Times New Roman"/>
          <w:sz w:val="24"/>
          <w:szCs w:val="24"/>
        </w:rPr>
        <w:t>– 10-00 Регистрация участников. Выставка периодических изданий ГАУК ЯО «Ярославская областная универсальная научная библиотека имени Н.А. Некрасова</w:t>
      </w:r>
      <w:r>
        <w:rPr>
          <w:rFonts w:ascii="Times New Roman" w:hAnsi="Times New Roman" w:cs="Times New Roman"/>
          <w:sz w:val="24"/>
          <w:szCs w:val="24"/>
        </w:rPr>
        <w:t>» для учителей естественно-математических дисциплин.</w:t>
      </w:r>
    </w:p>
    <w:p w:rsidR="008337C5" w:rsidRPr="009A7584" w:rsidRDefault="008337C5">
      <w:pPr>
        <w:rPr>
          <w:rFonts w:ascii="Times New Roman" w:hAnsi="Times New Roman" w:cs="Times New Roman"/>
          <w:sz w:val="24"/>
          <w:szCs w:val="24"/>
        </w:rPr>
      </w:pPr>
    </w:p>
    <w:p w:rsidR="008337C5" w:rsidRPr="009A7584" w:rsidRDefault="008337C5" w:rsidP="009A7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584">
        <w:rPr>
          <w:rFonts w:ascii="Times New Roman" w:hAnsi="Times New Roman" w:cs="Times New Roman"/>
          <w:b/>
          <w:sz w:val="24"/>
          <w:szCs w:val="24"/>
        </w:rPr>
        <w:t>Программа заседания</w:t>
      </w:r>
    </w:p>
    <w:p w:rsidR="008337C5" w:rsidRPr="009A7584" w:rsidRDefault="008337C5" w:rsidP="009A7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84">
        <w:rPr>
          <w:rFonts w:ascii="Times New Roman" w:hAnsi="Times New Roman" w:cs="Times New Roman"/>
          <w:sz w:val="24"/>
          <w:szCs w:val="24"/>
        </w:rPr>
        <w:t>Вступительное слово – Смирнова А.Н. Проректор ИРО по информационно-методической деятельности</w:t>
      </w:r>
    </w:p>
    <w:p w:rsidR="008337C5" w:rsidRPr="009A7584" w:rsidRDefault="009A7584" w:rsidP="009A7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 ГАУК ЯО </w:t>
      </w:r>
      <w:r w:rsidRPr="009A7584">
        <w:rPr>
          <w:rFonts w:ascii="Times New Roman" w:hAnsi="Times New Roman" w:cs="Times New Roman"/>
          <w:sz w:val="24"/>
          <w:szCs w:val="24"/>
        </w:rPr>
        <w:t>«Ярославская областная универсальная научная библиотека имени Н.А. Некрасова</w:t>
      </w:r>
      <w:r>
        <w:rPr>
          <w:rFonts w:ascii="Times New Roman" w:hAnsi="Times New Roman" w:cs="Times New Roman"/>
          <w:sz w:val="24"/>
          <w:szCs w:val="24"/>
        </w:rPr>
        <w:t>» в помощь учителю естественно-математических дисциплин – Ткачук Татьяна Александровна, руководитель отдела периодических изданий ГАУК ЯО ЯОУНБ им. Н.А. Некрасова</w:t>
      </w:r>
    </w:p>
    <w:p w:rsidR="008337C5" w:rsidRPr="009A7584" w:rsidRDefault="008337C5" w:rsidP="009A7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84">
        <w:rPr>
          <w:rFonts w:ascii="Times New Roman" w:hAnsi="Times New Roman" w:cs="Times New Roman"/>
          <w:sz w:val="24"/>
          <w:szCs w:val="24"/>
        </w:rPr>
        <w:t>Презентация структуры РМО и информационного ресурса, обеспечивающего его деятельность – С.М. Головлева, зав. каф. ЕМД, руководитель РМО ТЕМП</w:t>
      </w:r>
    </w:p>
    <w:p w:rsidR="008337C5" w:rsidRDefault="008337C5" w:rsidP="009A7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84">
        <w:rPr>
          <w:rFonts w:ascii="Times New Roman" w:hAnsi="Times New Roman" w:cs="Times New Roman"/>
          <w:sz w:val="24"/>
          <w:szCs w:val="24"/>
        </w:rPr>
        <w:t>О деятельности профессиональных объединений учителей естественно-математических дисциплин в Ярославской области – Головлева С.М., представители объединений</w:t>
      </w:r>
    </w:p>
    <w:p w:rsidR="00836980" w:rsidRDefault="00836980" w:rsidP="0083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профессиональном обсуждении модели аттестации учителей и диагностических материалов для оценки предметной и методической компетентности учителей по предметной области «Математика и Информатика» - Головлева С.М.</w:t>
      </w:r>
    </w:p>
    <w:p w:rsidR="00836980" w:rsidRDefault="00836980" w:rsidP="0083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участии во всероссийском съезде учителей математики – Ваганова А.С., Тихомирова Н.Н.</w:t>
      </w:r>
    </w:p>
    <w:p w:rsidR="00836980" w:rsidRDefault="00836980" w:rsidP="0083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участию во всероссийском съезде учителей химии в феврале 2019 г.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8337C5" w:rsidRPr="009A7584" w:rsidRDefault="008337C5" w:rsidP="009A7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84">
        <w:rPr>
          <w:rFonts w:ascii="Times New Roman" w:hAnsi="Times New Roman" w:cs="Times New Roman"/>
          <w:sz w:val="24"/>
          <w:szCs w:val="24"/>
        </w:rPr>
        <w:t>Базовые площадки кафедры, как ресурс РМО – презентация базовых площадок</w:t>
      </w:r>
    </w:p>
    <w:p w:rsidR="008337C5" w:rsidRPr="009A7584" w:rsidRDefault="008337C5" w:rsidP="009A7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84">
        <w:rPr>
          <w:rFonts w:ascii="Times New Roman" w:hAnsi="Times New Roman" w:cs="Times New Roman"/>
          <w:sz w:val="24"/>
          <w:szCs w:val="24"/>
        </w:rPr>
        <w:t>Проекты кафедры ЕМД в 2018 году, подведение итогов</w:t>
      </w:r>
    </w:p>
    <w:p w:rsidR="008337C5" w:rsidRPr="009A7584" w:rsidRDefault="008337C5" w:rsidP="009A7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84">
        <w:rPr>
          <w:rFonts w:ascii="Times New Roman" w:hAnsi="Times New Roman" w:cs="Times New Roman"/>
          <w:sz w:val="24"/>
          <w:szCs w:val="24"/>
        </w:rPr>
        <w:t>Партнеры кафедры в 2018 году. Благодарности.</w:t>
      </w:r>
    </w:p>
    <w:p w:rsidR="00447C55" w:rsidRPr="009A7584" w:rsidRDefault="00447C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7C55" w:rsidRPr="009A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E52"/>
    <w:multiLevelType w:val="multilevel"/>
    <w:tmpl w:val="678C00F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78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3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99" w:hanging="1800"/>
      </w:pPr>
      <w:rPr>
        <w:rFonts w:hint="default"/>
      </w:rPr>
    </w:lvl>
  </w:abstractNum>
  <w:abstractNum w:abstractNumId="1">
    <w:nsid w:val="42893580"/>
    <w:multiLevelType w:val="hybridMultilevel"/>
    <w:tmpl w:val="571E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02142"/>
    <w:multiLevelType w:val="hybridMultilevel"/>
    <w:tmpl w:val="571E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C22D8"/>
    <w:multiLevelType w:val="multilevel"/>
    <w:tmpl w:val="FBA22738"/>
    <w:lvl w:ilvl="0">
      <w:start w:val="9"/>
      <w:numFmt w:val="decimal"/>
      <w:lvlText w:val="%1-0"/>
      <w:lvlJc w:val="left"/>
      <w:pPr>
        <w:ind w:left="870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78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3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99" w:hanging="1800"/>
      </w:pPr>
      <w:rPr>
        <w:rFonts w:hint="default"/>
      </w:rPr>
    </w:lvl>
  </w:abstractNum>
  <w:abstractNum w:abstractNumId="4">
    <w:nsid w:val="67433B22"/>
    <w:multiLevelType w:val="multilevel"/>
    <w:tmpl w:val="9BACBA46"/>
    <w:lvl w:ilvl="0">
      <w:start w:val="9"/>
      <w:numFmt w:val="decimal"/>
      <w:lvlText w:val="%1-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B3"/>
    <w:rsid w:val="00034AB3"/>
    <w:rsid w:val="001713D4"/>
    <w:rsid w:val="00447C55"/>
    <w:rsid w:val="00504A6A"/>
    <w:rsid w:val="005871A1"/>
    <w:rsid w:val="008337C5"/>
    <w:rsid w:val="00836980"/>
    <w:rsid w:val="00927611"/>
    <w:rsid w:val="009A7584"/>
    <w:rsid w:val="00A51B2E"/>
    <w:rsid w:val="00B51247"/>
    <w:rsid w:val="00E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</dc:creator>
  <cp:lastModifiedBy>Светлана Михайловна Головлева</cp:lastModifiedBy>
  <cp:revision>3</cp:revision>
  <cp:lastPrinted>2018-12-07T06:30:00Z</cp:lastPrinted>
  <dcterms:created xsi:type="dcterms:W3CDTF">2018-12-10T08:02:00Z</dcterms:created>
  <dcterms:modified xsi:type="dcterms:W3CDTF">2018-12-10T08:03:00Z</dcterms:modified>
</cp:coreProperties>
</file>