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E4" w:rsidRPr="002B6AF3" w:rsidRDefault="00A953EA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2B6AF3">
        <w:rPr>
          <w:rFonts w:eastAsia="Times New Roman"/>
          <w:sz w:val="28"/>
          <w:szCs w:val="28"/>
        </w:rPr>
        <w:t>Государственное профессиональное образовательное</w:t>
      </w:r>
      <w:r w:rsidR="009F642F" w:rsidRPr="002B6AF3">
        <w:rPr>
          <w:rFonts w:eastAsia="Times New Roman"/>
          <w:sz w:val="28"/>
          <w:szCs w:val="28"/>
        </w:rPr>
        <w:t xml:space="preserve"> </w:t>
      </w:r>
      <w:r w:rsidRPr="002B6AF3">
        <w:rPr>
          <w:rFonts w:eastAsia="Times New Roman"/>
          <w:sz w:val="28"/>
          <w:szCs w:val="28"/>
        </w:rPr>
        <w:t xml:space="preserve">учреждение </w:t>
      </w:r>
    </w:p>
    <w:p w:rsidR="00A23AEF" w:rsidRPr="002B6AF3" w:rsidRDefault="00A953EA" w:rsidP="007709E4">
      <w:pPr>
        <w:shd w:val="clear" w:color="auto" w:fill="FFFFFF"/>
        <w:jc w:val="center"/>
        <w:rPr>
          <w:sz w:val="28"/>
          <w:szCs w:val="28"/>
        </w:rPr>
      </w:pPr>
      <w:r w:rsidRPr="002B6AF3">
        <w:rPr>
          <w:rFonts w:eastAsia="Times New Roman"/>
          <w:sz w:val="28"/>
          <w:szCs w:val="28"/>
        </w:rPr>
        <w:t>Ярославской области</w:t>
      </w:r>
    </w:p>
    <w:p w:rsidR="00A23AEF" w:rsidRPr="002B6AF3" w:rsidRDefault="00A953EA" w:rsidP="007709E4">
      <w:pPr>
        <w:shd w:val="clear" w:color="auto" w:fill="FFFFFF"/>
        <w:jc w:val="center"/>
        <w:rPr>
          <w:sz w:val="28"/>
          <w:szCs w:val="28"/>
        </w:rPr>
      </w:pPr>
      <w:r w:rsidRPr="002B6AF3">
        <w:rPr>
          <w:rFonts w:eastAsia="Times New Roman"/>
          <w:sz w:val="28"/>
          <w:szCs w:val="28"/>
        </w:rPr>
        <w:t>Ярославский колледж управления и профессиональных технологий</w:t>
      </w: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tabs>
          <w:tab w:val="left" w:pos="6408"/>
        </w:tabs>
        <w:ind w:left="4820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D66A0" w:rsidRPr="002B6AF3" w:rsidRDefault="00DD66A0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D66A0" w:rsidRPr="002B6AF3" w:rsidRDefault="00DD66A0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D66A0" w:rsidRPr="002B6AF3" w:rsidRDefault="00DD66A0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A23AEF" w:rsidRPr="002B6AF3" w:rsidRDefault="00A953EA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B6AF3">
        <w:rPr>
          <w:rFonts w:eastAsia="Times New Roman"/>
          <w:sz w:val="28"/>
          <w:szCs w:val="28"/>
        </w:rPr>
        <w:t>ПРОЕКТ</w:t>
      </w: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sz w:val="28"/>
          <w:szCs w:val="28"/>
        </w:rPr>
      </w:pPr>
      <w:r w:rsidRPr="002B6AF3">
        <w:rPr>
          <w:sz w:val="28"/>
          <w:szCs w:val="28"/>
        </w:rPr>
        <w:t>Создание условий для обучения и воспитания детей</w:t>
      </w:r>
    </w:p>
    <w:p w:rsidR="00732744" w:rsidRPr="002B6AF3" w:rsidRDefault="00F9499D" w:rsidP="007709E4">
      <w:pPr>
        <w:shd w:val="clear" w:color="auto" w:fill="FFFFFF"/>
        <w:tabs>
          <w:tab w:val="left" w:pos="6408"/>
        </w:tabs>
        <w:jc w:val="center"/>
        <w:rPr>
          <w:sz w:val="28"/>
          <w:szCs w:val="28"/>
        </w:rPr>
      </w:pPr>
      <w:r w:rsidRPr="002B6AF3">
        <w:rPr>
          <w:sz w:val="28"/>
          <w:szCs w:val="28"/>
        </w:rPr>
        <w:t xml:space="preserve">с ограниченными возможностями здоровья </w:t>
      </w:r>
    </w:p>
    <w:p w:rsidR="009B3038" w:rsidRPr="002B6AF3" w:rsidRDefault="00F9499D" w:rsidP="007709E4">
      <w:pPr>
        <w:shd w:val="clear" w:color="auto" w:fill="FFFFFF"/>
        <w:tabs>
          <w:tab w:val="left" w:pos="6408"/>
        </w:tabs>
        <w:jc w:val="center"/>
        <w:rPr>
          <w:sz w:val="28"/>
          <w:szCs w:val="28"/>
        </w:rPr>
      </w:pPr>
      <w:r w:rsidRPr="002B6AF3">
        <w:rPr>
          <w:sz w:val="28"/>
          <w:szCs w:val="28"/>
        </w:rPr>
        <w:t>в образовательных организациях</w:t>
      </w:r>
      <w:r w:rsidR="00C34C4F" w:rsidRPr="002B6AF3">
        <w:rPr>
          <w:sz w:val="28"/>
          <w:szCs w:val="28"/>
        </w:rPr>
        <w:t xml:space="preserve"> </w:t>
      </w:r>
    </w:p>
    <w:p w:rsidR="00844F31" w:rsidRPr="002B6AF3" w:rsidRDefault="00844F31" w:rsidP="007709E4">
      <w:pPr>
        <w:shd w:val="clear" w:color="auto" w:fill="FFFFFF"/>
        <w:tabs>
          <w:tab w:val="left" w:pos="6408"/>
        </w:tabs>
        <w:jc w:val="center"/>
        <w:rPr>
          <w:rFonts w:eastAsia="Times New Roman"/>
          <w:sz w:val="28"/>
          <w:szCs w:val="28"/>
        </w:rPr>
      </w:pPr>
      <w:r w:rsidRPr="002B6AF3">
        <w:rPr>
          <w:sz w:val="28"/>
          <w:szCs w:val="28"/>
        </w:rPr>
        <w:t xml:space="preserve">Специализация: Социально-бытовое сопровождение </w:t>
      </w:r>
      <w:r w:rsidRPr="002B6AF3">
        <w:rPr>
          <w:sz w:val="28"/>
          <w:szCs w:val="28"/>
        </w:rPr>
        <w:br/>
        <w:t xml:space="preserve">обучающихся с ограниченными возможностями здоровья </w:t>
      </w:r>
      <w:r w:rsidRPr="002B6AF3">
        <w:rPr>
          <w:sz w:val="28"/>
          <w:szCs w:val="28"/>
        </w:rPr>
        <w:br/>
        <w:t>в профессиональном образовательном учреждении</w:t>
      </w: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9499D" w:rsidRPr="002B6AF3" w:rsidRDefault="00F9499D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D66A0" w:rsidRPr="002B6AF3" w:rsidRDefault="00DD66A0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DD66A0" w:rsidRPr="002B6AF3" w:rsidRDefault="00DD66A0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9B3038" w:rsidRPr="002B6AF3" w:rsidRDefault="009B3038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1F0C81" w:rsidRPr="002B6AF3" w:rsidRDefault="00A953EA" w:rsidP="007709E4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2B6AF3">
        <w:rPr>
          <w:rFonts w:eastAsia="Times New Roman"/>
          <w:sz w:val="28"/>
          <w:szCs w:val="28"/>
        </w:rPr>
        <w:t>Ярославль, 2017</w:t>
      </w:r>
    </w:p>
    <w:p w:rsidR="000F7761" w:rsidRPr="002B6AF3" w:rsidRDefault="009B3038" w:rsidP="007709E4">
      <w:pPr>
        <w:shd w:val="clear" w:color="auto" w:fill="FFFFFF"/>
        <w:jc w:val="center"/>
        <w:rPr>
          <w:b/>
          <w:sz w:val="24"/>
          <w:szCs w:val="24"/>
        </w:rPr>
      </w:pPr>
      <w:r w:rsidRPr="002B6AF3">
        <w:rPr>
          <w:b/>
          <w:sz w:val="24"/>
          <w:szCs w:val="24"/>
        </w:rPr>
        <w:lastRenderedPageBreak/>
        <w:t xml:space="preserve">Актуальность создания инновационной площадки по </w:t>
      </w:r>
      <w:r w:rsidR="00F9499D" w:rsidRPr="002B6AF3">
        <w:rPr>
          <w:b/>
          <w:sz w:val="24"/>
          <w:szCs w:val="24"/>
        </w:rPr>
        <w:t xml:space="preserve">созданию условий для обучения </w:t>
      </w:r>
    </w:p>
    <w:p w:rsidR="000F7761" w:rsidRPr="002B6AF3" w:rsidRDefault="00F9499D" w:rsidP="007709E4">
      <w:pPr>
        <w:shd w:val="clear" w:color="auto" w:fill="FFFFFF"/>
        <w:jc w:val="center"/>
        <w:rPr>
          <w:b/>
          <w:sz w:val="24"/>
          <w:szCs w:val="24"/>
        </w:rPr>
      </w:pPr>
      <w:r w:rsidRPr="002B6AF3">
        <w:rPr>
          <w:b/>
          <w:sz w:val="24"/>
          <w:szCs w:val="24"/>
        </w:rPr>
        <w:t xml:space="preserve">и воспитания детей с ограниченными возможностями здоровья </w:t>
      </w:r>
    </w:p>
    <w:p w:rsidR="00F9499D" w:rsidRPr="002B6AF3" w:rsidRDefault="00F9499D" w:rsidP="007709E4">
      <w:pPr>
        <w:shd w:val="clear" w:color="auto" w:fill="FFFFFF"/>
        <w:jc w:val="center"/>
        <w:rPr>
          <w:b/>
          <w:sz w:val="24"/>
          <w:szCs w:val="24"/>
        </w:rPr>
      </w:pPr>
      <w:r w:rsidRPr="002B6AF3">
        <w:rPr>
          <w:b/>
          <w:sz w:val="24"/>
          <w:szCs w:val="24"/>
        </w:rPr>
        <w:t xml:space="preserve">в </w:t>
      </w:r>
      <w:r w:rsidR="000F7761" w:rsidRPr="002B6AF3">
        <w:rPr>
          <w:b/>
          <w:sz w:val="24"/>
          <w:szCs w:val="24"/>
        </w:rPr>
        <w:t xml:space="preserve">профессиональных </w:t>
      </w:r>
      <w:r w:rsidRPr="002B6AF3">
        <w:rPr>
          <w:b/>
          <w:sz w:val="24"/>
          <w:szCs w:val="24"/>
        </w:rPr>
        <w:t>образовательных организациях</w:t>
      </w:r>
    </w:p>
    <w:p w:rsidR="009B3038" w:rsidRPr="002B6AF3" w:rsidRDefault="009B3038" w:rsidP="007709E4">
      <w:pPr>
        <w:shd w:val="clear" w:color="auto" w:fill="FFFFFF"/>
        <w:jc w:val="center"/>
        <w:rPr>
          <w:b/>
          <w:sz w:val="24"/>
          <w:szCs w:val="24"/>
        </w:rPr>
      </w:pPr>
    </w:p>
    <w:p w:rsidR="0000261C" w:rsidRPr="002B6AF3" w:rsidRDefault="0000261C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Специальное образование детей с нарушениями развития является неотъемлемой частью единой системы образования России. Оно рассматривается не как абсолютно самостоятельная сфера учебно-воспитательной деятельности, а как зависящее от основных психолого-педагогических, социальных, нравственных и идеологических проблем. Система специального образования призвана обеспечить образовательные потребности лиц с ограниченными возможностями и (или) с психическими недостатками, которые препятствуют освоению образовательных программ без создания специальных для этого условий. Это право закреплено принятой Генеральной Ассамблеей ООН в 1959 году Декларацией прав ребенка, в которой провозглашены 10 принципов предоставления ребенку прав и свобод. Один из этих принципов декларирует: «Ребенку, который является неполноценным в физическом, психическом или социальном отношении, должны обеспечиваться специальный режим, образование и забота, необходимые ввиду его особого состояния».</w:t>
      </w:r>
    </w:p>
    <w:p w:rsidR="0000261C" w:rsidRPr="002B6AF3" w:rsidRDefault="0000261C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Создание оптимальных условий для обучения, воспитания, успешной коррекции нарушений, психолого-педагогической реабилитации, социальной адаптации относится сегодня к первоочередной задаче системы специального образования в России.</w:t>
      </w:r>
    </w:p>
    <w:p w:rsidR="00622E84" w:rsidRPr="002B6AF3" w:rsidRDefault="0000261C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В качестве конечной цели специального образования лиц с особенностями психофизического развития во всех странах мира выдвигается их социальная интеграция. Успех интеграции в значительной степени зависит от социально-бытовой компетентности человека, его способности самостоятельно организовать свой быт. Поэтому подготовить каждого ребенка к самостоятельной, независимой от помощи окружающих, жизни является главной задачей </w:t>
      </w:r>
      <w:r w:rsidR="003E1CE8" w:rsidRPr="002B6AF3">
        <w:rPr>
          <w:sz w:val="24"/>
          <w:szCs w:val="24"/>
        </w:rPr>
        <w:t xml:space="preserve">Центра профессиональной </w:t>
      </w:r>
      <w:r w:rsidR="00C609C7" w:rsidRPr="002B6AF3">
        <w:rPr>
          <w:sz w:val="24"/>
          <w:szCs w:val="24"/>
        </w:rPr>
        <w:t>реабилитации</w:t>
      </w:r>
      <w:r w:rsidR="003E1CE8" w:rsidRPr="002B6AF3">
        <w:rPr>
          <w:sz w:val="24"/>
          <w:szCs w:val="24"/>
        </w:rPr>
        <w:t xml:space="preserve"> лиц с ОВЗ, функционирующего на базе ГПОУ ЯО Ярославский колледж управления и профессиональных технологий</w:t>
      </w:r>
      <w:r w:rsidRPr="002B6AF3">
        <w:rPr>
          <w:sz w:val="24"/>
          <w:szCs w:val="24"/>
        </w:rPr>
        <w:t>. В сущности</w:t>
      </w:r>
      <w:r w:rsidR="0019300D" w:rsidRPr="002B6AF3">
        <w:rPr>
          <w:sz w:val="24"/>
          <w:szCs w:val="24"/>
        </w:rPr>
        <w:t>,</w:t>
      </w:r>
      <w:r w:rsidRPr="002B6AF3">
        <w:rPr>
          <w:sz w:val="24"/>
          <w:szCs w:val="24"/>
        </w:rPr>
        <w:t xml:space="preserve"> весь процесс обучения и воспитания </w:t>
      </w:r>
      <w:r w:rsidR="003E1CE8" w:rsidRPr="002B6AF3">
        <w:rPr>
          <w:sz w:val="24"/>
          <w:szCs w:val="24"/>
        </w:rPr>
        <w:t>человека</w:t>
      </w:r>
      <w:r w:rsidRPr="002B6AF3">
        <w:rPr>
          <w:sz w:val="24"/>
          <w:szCs w:val="24"/>
        </w:rPr>
        <w:t xml:space="preserve"> с интеллекту</w:t>
      </w:r>
      <w:r w:rsidR="003E1CE8" w:rsidRPr="002B6AF3">
        <w:rPr>
          <w:sz w:val="24"/>
          <w:szCs w:val="24"/>
        </w:rPr>
        <w:t xml:space="preserve">альными нарушениями </w:t>
      </w:r>
      <w:r w:rsidRPr="002B6AF3">
        <w:rPr>
          <w:sz w:val="24"/>
          <w:szCs w:val="24"/>
        </w:rPr>
        <w:t>направлен на то, чтобы обеспечить его социальную адаптацию в обществе.</w:t>
      </w:r>
      <w:r w:rsidR="00622E84" w:rsidRPr="002B6AF3">
        <w:rPr>
          <w:sz w:val="24"/>
          <w:szCs w:val="24"/>
        </w:rPr>
        <w:t xml:space="preserve"> В условиях рыночной экономики, жесткой конкуренции на рынке труда, при повсеместном использовании новых технологических средств, в том числе и компьютеризации, социальная адаптация выпускников Центра становится более сложной, но вместе с тем и более значимой. </w:t>
      </w:r>
    </w:p>
    <w:p w:rsidR="0054224F" w:rsidRPr="002B6AF3" w:rsidRDefault="003E1CE8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Так как федеральных государственных образовательных стандартов </w:t>
      </w:r>
      <w:r w:rsidR="007712E3" w:rsidRPr="002B6AF3">
        <w:rPr>
          <w:sz w:val="24"/>
          <w:szCs w:val="24"/>
        </w:rPr>
        <w:t>профессионального обучения</w:t>
      </w:r>
      <w:r w:rsidRPr="002B6AF3">
        <w:rPr>
          <w:sz w:val="24"/>
          <w:szCs w:val="24"/>
        </w:rPr>
        <w:t xml:space="preserve"> для лиц с интеллектуальными нарушениями не существует, каждое образовательное учреждение формирует свои </w:t>
      </w:r>
      <w:r w:rsidR="007712E3" w:rsidRPr="002B6AF3">
        <w:rPr>
          <w:sz w:val="24"/>
          <w:szCs w:val="24"/>
        </w:rPr>
        <w:t>адаптированные образовательные программы профессионального обучения инвалидов и лиц с ОВЗ (с интеллектуальными нарушениями), исходя из своего опыта и своих собственных взглядов.</w:t>
      </w:r>
      <w:r w:rsidR="00DE6A64" w:rsidRPr="002B6AF3">
        <w:rPr>
          <w:sz w:val="24"/>
          <w:szCs w:val="24"/>
        </w:rPr>
        <w:t xml:space="preserve"> В ходе реализации данного проекта предлагается сформировать и апробировать адаптированные образовательные программы профессионального обучения инвалидов и лиц с ОВЗ (с интеллектуальными нарушениями), нацеленные на формирование социально-бы</w:t>
      </w:r>
      <w:r w:rsidR="00D64545" w:rsidRPr="002B6AF3">
        <w:rPr>
          <w:sz w:val="24"/>
          <w:szCs w:val="24"/>
        </w:rPr>
        <w:t>товых навыков обучающихся с ОВЗ, а также разработать методические материалы, необходимые для реализации этих программ</w:t>
      </w:r>
      <w:r w:rsidR="0054224F" w:rsidRPr="002B6AF3">
        <w:rPr>
          <w:sz w:val="24"/>
          <w:szCs w:val="24"/>
        </w:rPr>
        <w:t>.</w:t>
      </w:r>
    </w:p>
    <w:p w:rsidR="007712E3" w:rsidRPr="002B6AF3" w:rsidRDefault="00D64545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П</w:t>
      </w:r>
      <w:r w:rsidR="00DE6A64" w:rsidRPr="002B6AF3">
        <w:rPr>
          <w:sz w:val="24"/>
          <w:szCs w:val="24"/>
        </w:rPr>
        <w:t xml:space="preserve">роект </w:t>
      </w:r>
      <w:r w:rsidRPr="002B6AF3">
        <w:rPr>
          <w:sz w:val="24"/>
          <w:szCs w:val="24"/>
        </w:rPr>
        <w:t>имеет</w:t>
      </w:r>
      <w:r w:rsidR="00DE6A64" w:rsidRPr="002B6AF3">
        <w:rPr>
          <w:sz w:val="24"/>
          <w:szCs w:val="24"/>
        </w:rPr>
        <w:t xml:space="preserve"> три направления реализации:</w:t>
      </w:r>
    </w:p>
    <w:p w:rsidR="00DE6A64" w:rsidRPr="002B6AF3" w:rsidRDefault="00DE6A64" w:rsidP="007709E4">
      <w:pPr>
        <w:pStyle w:val="a3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Формирование социально-бытовых навыков посредством реализации адаптированной </w:t>
      </w:r>
      <w:r w:rsidR="00D64545" w:rsidRPr="002B6AF3">
        <w:rPr>
          <w:sz w:val="24"/>
          <w:szCs w:val="24"/>
        </w:rPr>
        <w:t xml:space="preserve">образовательной </w:t>
      </w:r>
      <w:r w:rsidRPr="002B6AF3">
        <w:rPr>
          <w:sz w:val="24"/>
          <w:szCs w:val="24"/>
        </w:rPr>
        <w:t>программы профессионального обучения обучающихся с ограниченными возможностями здоровья.</w:t>
      </w:r>
    </w:p>
    <w:p w:rsidR="00DE6A64" w:rsidRPr="002B6AF3" w:rsidRDefault="00DE6A64" w:rsidP="007709E4">
      <w:pPr>
        <w:pStyle w:val="a3"/>
        <w:numPr>
          <w:ilvl w:val="0"/>
          <w:numId w:val="22"/>
        </w:numPr>
        <w:tabs>
          <w:tab w:val="left" w:pos="993"/>
        </w:tabs>
        <w:ind w:left="0"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Формирование социально-бытовых навыков посредством реализации дополнительной общеразвивающей программы обучения обучающихся с ограниченными возможностями здоровья.</w:t>
      </w:r>
    </w:p>
    <w:p w:rsidR="00DE6A64" w:rsidRPr="002B6AF3" w:rsidRDefault="00DE6A64" w:rsidP="007709E4">
      <w:pPr>
        <w:pStyle w:val="a3"/>
        <w:numPr>
          <w:ilvl w:val="0"/>
          <w:numId w:val="22"/>
        </w:numPr>
        <w:tabs>
          <w:tab w:val="left" w:pos="993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Формирование социально-бытовых навыков обучающихся с ограниченными возможностями здоровья посредством </w:t>
      </w:r>
      <w:r w:rsidR="008714A8">
        <w:rPr>
          <w:sz w:val="24"/>
          <w:szCs w:val="24"/>
        </w:rPr>
        <w:t>привлечения</w:t>
      </w:r>
      <w:r w:rsidRPr="002B6AF3">
        <w:rPr>
          <w:sz w:val="24"/>
          <w:szCs w:val="24"/>
        </w:rPr>
        <w:t xml:space="preserve"> волонтерского движения.</w:t>
      </w:r>
    </w:p>
    <w:p w:rsidR="0019300D" w:rsidRDefault="0019300D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В рамках первого направления предполагается разработка и внедрение нового предмета «</w:t>
      </w:r>
      <w:r w:rsidR="008714A8">
        <w:rPr>
          <w:sz w:val="24"/>
          <w:szCs w:val="24"/>
        </w:rPr>
        <w:t>Социально-бытовое ориентирование</w:t>
      </w:r>
      <w:r w:rsidRPr="002B6AF3">
        <w:rPr>
          <w:sz w:val="24"/>
          <w:szCs w:val="24"/>
        </w:rPr>
        <w:t xml:space="preserve">», нацеленного </w:t>
      </w:r>
      <w:r w:rsidR="0000261C" w:rsidRPr="002B6AF3">
        <w:rPr>
          <w:sz w:val="24"/>
          <w:szCs w:val="24"/>
        </w:rPr>
        <w:t xml:space="preserve">на практическую подготовку </w:t>
      </w:r>
      <w:r w:rsidRPr="002B6AF3">
        <w:rPr>
          <w:sz w:val="24"/>
          <w:szCs w:val="24"/>
        </w:rPr>
        <w:t>обучаю</w:t>
      </w:r>
      <w:r w:rsidRPr="002B6AF3">
        <w:rPr>
          <w:sz w:val="24"/>
          <w:szCs w:val="24"/>
        </w:rPr>
        <w:lastRenderedPageBreak/>
        <w:t>щихся</w:t>
      </w:r>
      <w:r w:rsidR="0000261C" w:rsidRPr="002B6AF3">
        <w:rPr>
          <w:sz w:val="24"/>
          <w:szCs w:val="24"/>
        </w:rPr>
        <w:t xml:space="preserve"> к самостоятельной жизни. </w:t>
      </w:r>
      <w:r w:rsidRPr="002B6AF3">
        <w:rPr>
          <w:sz w:val="24"/>
          <w:szCs w:val="24"/>
        </w:rPr>
        <w:t>В силу особенностей мышления обучающиеся с интеллектуальными нарушениями воспринимают информацию упрощенно, не замечают многих существенно важных свойств, опираются на случайные признаки, не устанавливают смысловых причинно-следственных связей при анализе объектов. Нарушения психической деятельности у обучающихся с проблемами умственного развития затрудняют их ориентировку в окружающей среде и адаптацию к ней.</w:t>
      </w:r>
      <w:r w:rsidR="00F05266" w:rsidRPr="002B6AF3">
        <w:rPr>
          <w:sz w:val="24"/>
          <w:szCs w:val="24"/>
        </w:rPr>
        <w:t xml:space="preserve"> Введение нового предмета должно способствовать формированию и развитию у обучающихся навыков самообслуживания, навыков общения, взаимодействия с социумом.</w:t>
      </w:r>
    </w:p>
    <w:p w:rsidR="00DA572F" w:rsidRDefault="00DA572F" w:rsidP="007709E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Социально-бытовые навыки, которым будут обучаться студенты, включают в себя:</w:t>
      </w:r>
    </w:p>
    <w:p w:rsidR="00DA572F" w:rsidRPr="00DA572F" w:rsidRDefault="00DA572F" w:rsidP="00DA572F">
      <w:pPr>
        <w:ind w:firstLine="709"/>
        <w:rPr>
          <w:b/>
          <w:color w:val="000000"/>
          <w:sz w:val="24"/>
          <w:szCs w:val="24"/>
        </w:rPr>
      </w:pPr>
      <w:r w:rsidRPr="00DA572F">
        <w:rPr>
          <w:b/>
          <w:color w:val="000000"/>
          <w:sz w:val="24"/>
          <w:szCs w:val="24"/>
        </w:rPr>
        <w:t>Бытовые: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правильно пользоваться столовой, чайной, кухонной посудой, столовыми приборами (лож</w:t>
      </w:r>
      <w:r>
        <w:rPr>
          <w:color w:val="000000"/>
        </w:rPr>
        <w:t>ками, вилкой и ножом);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пользоваться кухонными пр</w:t>
      </w:r>
      <w:r>
        <w:rPr>
          <w:color w:val="000000"/>
        </w:rPr>
        <w:t>испособлениями и инструментами;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пользоваться бытовой кухонной техник</w:t>
      </w:r>
      <w:r>
        <w:rPr>
          <w:color w:val="000000"/>
          <w:sz w:val="24"/>
          <w:szCs w:val="24"/>
        </w:rPr>
        <w:t>ой (мясорубкой, миксером и др.);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 xml:space="preserve">размещать продукты питания для хранения; 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сервировать стол</w:t>
      </w:r>
      <w:r>
        <w:rPr>
          <w:color w:val="000000"/>
        </w:rPr>
        <w:t>;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убирать стол после еды;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мыть посуду и кухонных принадлежностей;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 xml:space="preserve">убирать помещение кухни; </w:t>
      </w:r>
    </w:p>
    <w:p w:rsidR="00DA572F" w:rsidRPr="00DA572F" w:rsidRDefault="00DA572F" w:rsidP="00DA572F">
      <w:pPr>
        <w:pStyle w:val="aa"/>
        <w:numPr>
          <w:ilvl w:val="0"/>
          <w:numId w:val="27"/>
        </w:numPr>
        <w:spacing w:before="0" w:beforeAutospacing="0" w:after="0" w:afterAutospacing="0"/>
        <w:ind w:left="426"/>
        <w:jc w:val="both"/>
        <w:rPr>
          <w:color w:val="000000"/>
        </w:rPr>
      </w:pPr>
      <w:r w:rsidRPr="00DA572F">
        <w:rPr>
          <w:color w:val="000000"/>
        </w:rPr>
        <w:t>соблюдать правила поведения и общения за столом;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обрабатывать продукты питания перед приёмом в пищу: мыть (фрукты, овощи, ягоды), чистить, отваривать и др.;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готовить простейшие блюда (напитки, бутерброды, первые и вторые блюда):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салат</w:t>
      </w:r>
      <w:r>
        <w:rPr>
          <w:color w:val="000000"/>
          <w:sz w:val="24"/>
          <w:szCs w:val="24"/>
        </w:rPr>
        <w:t>ы, каши;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пер</w:t>
      </w:r>
      <w:r>
        <w:rPr>
          <w:color w:val="000000"/>
          <w:sz w:val="24"/>
          <w:szCs w:val="24"/>
        </w:rPr>
        <w:t>вые</w:t>
      </w:r>
      <w:r w:rsidRPr="00DA572F">
        <w:rPr>
          <w:color w:val="000000"/>
          <w:sz w:val="24"/>
          <w:szCs w:val="24"/>
        </w:rPr>
        <w:t xml:space="preserve"> блюда</w:t>
      </w:r>
      <w:r>
        <w:rPr>
          <w:color w:val="000000"/>
          <w:sz w:val="24"/>
          <w:szCs w:val="24"/>
        </w:rPr>
        <w:t>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жарены</w:t>
      </w:r>
      <w:r>
        <w:rPr>
          <w:color w:val="000000"/>
          <w:sz w:val="24"/>
          <w:szCs w:val="24"/>
        </w:rPr>
        <w:t>е</w:t>
      </w:r>
      <w:r w:rsidRPr="00DA572F">
        <w:rPr>
          <w:color w:val="000000"/>
          <w:sz w:val="24"/>
          <w:szCs w:val="24"/>
        </w:rPr>
        <w:t xml:space="preserve"> и тушены</w:t>
      </w:r>
      <w:r>
        <w:rPr>
          <w:color w:val="000000"/>
          <w:sz w:val="24"/>
          <w:szCs w:val="24"/>
        </w:rPr>
        <w:t>е овощные</w:t>
      </w:r>
      <w:r w:rsidRPr="00DA572F">
        <w:rPr>
          <w:color w:val="000000"/>
          <w:sz w:val="24"/>
          <w:szCs w:val="24"/>
        </w:rPr>
        <w:t xml:space="preserve"> блюд</w:t>
      </w:r>
      <w:r>
        <w:rPr>
          <w:color w:val="000000"/>
          <w:sz w:val="24"/>
          <w:szCs w:val="24"/>
        </w:rPr>
        <w:t>а;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печень</w:t>
      </w:r>
      <w:r>
        <w:rPr>
          <w:color w:val="000000"/>
          <w:sz w:val="24"/>
          <w:szCs w:val="24"/>
        </w:rPr>
        <w:t>е</w:t>
      </w:r>
      <w:r w:rsidRPr="00DA572F">
        <w:rPr>
          <w:color w:val="000000"/>
          <w:sz w:val="24"/>
          <w:szCs w:val="24"/>
        </w:rPr>
        <w:t>, пирог</w:t>
      </w:r>
      <w:r>
        <w:rPr>
          <w:color w:val="000000"/>
          <w:sz w:val="24"/>
          <w:szCs w:val="24"/>
        </w:rPr>
        <w:t>и</w:t>
      </w:r>
      <w:r w:rsidRPr="00DA572F">
        <w:rPr>
          <w:color w:val="000000"/>
          <w:sz w:val="24"/>
          <w:szCs w:val="24"/>
        </w:rPr>
        <w:t xml:space="preserve"> и блин</w:t>
      </w:r>
      <w:r>
        <w:rPr>
          <w:color w:val="000000"/>
          <w:sz w:val="24"/>
          <w:szCs w:val="24"/>
        </w:rPr>
        <w:t>ы;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сладк</w:t>
      </w:r>
      <w:r>
        <w:rPr>
          <w:color w:val="000000"/>
          <w:sz w:val="24"/>
          <w:szCs w:val="24"/>
        </w:rPr>
        <w:t>ие блюда (кисель, компот).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</w:t>
      </w:r>
      <w:r w:rsidRPr="00DA572F">
        <w:rPr>
          <w:color w:val="000000"/>
          <w:sz w:val="24"/>
          <w:szCs w:val="24"/>
        </w:rPr>
        <w:t xml:space="preserve"> сух</w:t>
      </w:r>
      <w:r>
        <w:rPr>
          <w:color w:val="000000"/>
          <w:sz w:val="24"/>
          <w:szCs w:val="24"/>
        </w:rPr>
        <w:t>ую</w:t>
      </w:r>
      <w:r w:rsidRPr="00DA572F">
        <w:rPr>
          <w:color w:val="000000"/>
          <w:sz w:val="24"/>
          <w:szCs w:val="24"/>
        </w:rPr>
        <w:t xml:space="preserve"> и влажн</w:t>
      </w:r>
      <w:r>
        <w:rPr>
          <w:color w:val="000000"/>
          <w:sz w:val="24"/>
          <w:szCs w:val="24"/>
        </w:rPr>
        <w:t>ую уборку комнат;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пользоваться пылесосом;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мыть стёкла, зеркала;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DA572F">
        <w:rPr>
          <w:color w:val="000000"/>
          <w:sz w:val="24"/>
          <w:szCs w:val="24"/>
        </w:rPr>
        <w:t>одготавливать жилое помещени</w:t>
      </w:r>
      <w:r>
        <w:rPr>
          <w:color w:val="000000"/>
          <w:sz w:val="24"/>
          <w:szCs w:val="24"/>
        </w:rPr>
        <w:t>е к зиме, лету;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оклеивать окна;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</w:t>
      </w:r>
      <w:r w:rsidRPr="00DA572F">
        <w:rPr>
          <w:color w:val="000000"/>
          <w:sz w:val="24"/>
          <w:szCs w:val="24"/>
        </w:rPr>
        <w:t xml:space="preserve">одить в магазин </w:t>
      </w:r>
      <w:r>
        <w:rPr>
          <w:color w:val="000000"/>
          <w:sz w:val="24"/>
          <w:szCs w:val="24"/>
        </w:rPr>
        <w:t>для покупки необходимого товара;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Pr="00DA572F">
        <w:rPr>
          <w:color w:val="000000"/>
          <w:sz w:val="24"/>
          <w:szCs w:val="24"/>
        </w:rPr>
        <w:t>хаживать за обувью и одеждой: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подготавливать одежду к стирке;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удалять пятна с одежды;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гладить бельё;</w:t>
      </w:r>
    </w:p>
    <w:p w:rsidR="00DA572F" w:rsidRPr="00DA572F" w:rsidRDefault="00DA572F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DA572F">
        <w:rPr>
          <w:color w:val="000000"/>
          <w:sz w:val="24"/>
          <w:szCs w:val="24"/>
        </w:rPr>
        <w:t>ыполнять мелкий ремонт одежды, пришивать пуговицы.</w:t>
      </w:r>
    </w:p>
    <w:p w:rsidR="00DA572F" w:rsidRPr="00DA572F" w:rsidRDefault="00DA572F" w:rsidP="00DA572F">
      <w:pPr>
        <w:ind w:firstLine="709"/>
        <w:rPr>
          <w:b/>
          <w:color w:val="000000"/>
          <w:sz w:val="24"/>
          <w:szCs w:val="24"/>
        </w:rPr>
      </w:pPr>
      <w:r w:rsidRPr="00DA572F">
        <w:rPr>
          <w:b/>
          <w:color w:val="000000"/>
          <w:sz w:val="24"/>
          <w:szCs w:val="24"/>
        </w:rPr>
        <w:t>Социальные: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Получать социальную по</w:t>
      </w:r>
      <w:r>
        <w:rPr>
          <w:color w:val="000000"/>
          <w:sz w:val="24"/>
          <w:szCs w:val="24"/>
        </w:rPr>
        <w:t>ддержку на оплату ЖКУ (жилищно-</w:t>
      </w:r>
      <w:r w:rsidRPr="00DA572F">
        <w:rPr>
          <w:color w:val="000000"/>
          <w:sz w:val="24"/>
          <w:szCs w:val="24"/>
        </w:rPr>
        <w:t>коммунальны</w:t>
      </w:r>
      <w:r>
        <w:rPr>
          <w:color w:val="000000"/>
          <w:sz w:val="24"/>
          <w:szCs w:val="24"/>
        </w:rPr>
        <w:t>х</w:t>
      </w:r>
      <w:r w:rsidRPr="00DA572F">
        <w:rPr>
          <w:color w:val="000000"/>
          <w:sz w:val="24"/>
          <w:szCs w:val="24"/>
        </w:rPr>
        <w:t xml:space="preserve"> услуг)</w:t>
      </w:r>
      <w:r>
        <w:rPr>
          <w:color w:val="000000"/>
          <w:sz w:val="24"/>
          <w:szCs w:val="24"/>
        </w:rPr>
        <w:t>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Получать оформленную карту ИПР</w:t>
      </w:r>
      <w:r>
        <w:rPr>
          <w:color w:val="000000"/>
          <w:sz w:val="24"/>
          <w:szCs w:val="24"/>
        </w:rPr>
        <w:t>,</w:t>
      </w:r>
      <w:r w:rsidRPr="00DA572F">
        <w:rPr>
          <w:color w:val="000000"/>
          <w:sz w:val="24"/>
          <w:szCs w:val="24"/>
        </w:rPr>
        <w:t xml:space="preserve"> в которую включено абсорбирующее белье</w:t>
      </w:r>
      <w:r>
        <w:rPr>
          <w:color w:val="000000"/>
          <w:sz w:val="24"/>
          <w:szCs w:val="24"/>
        </w:rPr>
        <w:t>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Ум</w:t>
      </w:r>
      <w:r>
        <w:rPr>
          <w:color w:val="000000"/>
          <w:sz w:val="24"/>
          <w:szCs w:val="24"/>
        </w:rPr>
        <w:t>еть прикрепиться к поликлинике;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Получать медицинскую помощь за предела</w:t>
      </w:r>
      <w:r>
        <w:rPr>
          <w:color w:val="000000"/>
          <w:sz w:val="24"/>
          <w:szCs w:val="24"/>
        </w:rPr>
        <w:t>ми места постоянной регистрации;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Уметь записаться к врачу через портал Госуслуг;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Выполнять безопасные действия по защите от злоумышленников</w:t>
      </w:r>
      <w:r>
        <w:rPr>
          <w:color w:val="000000"/>
          <w:sz w:val="24"/>
          <w:szCs w:val="24"/>
        </w:rPr>
        <w:t>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Уметь вступать в контакт с окружающими людьми (словесное общение):</w:t>
      </w:r>
    </w:p>
    <w:p w:rsidR="00DA572F" w:rsidRPr="00DA572F" w:rsidRDefault="00B87FB5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>меть говорить, слушать и п</w:t>
      </w:r>
      <w:r>
        <w:rPr>
          <w:color w:val="000000"/>
          <w:sz w:val="24"/>
          <w:szCs w:val="24"/>
        </w:rPr>
        <w:t>онимать, что говорит собеседник;</w:t>
      </w:r>
    </w:p>
    <w:p w:rsidR="00DA572F" w:rsidRPr="00DA572F" w:rsidRDefault="00B87FB5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выражать свои мысли, чувства;</w:t>
      </w:r>
    </w:p>
    <w:p w:rsidR="00DA572F" w:rsidRPr="00DA572F" w:rsidRDefault="00B87FB5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</w:t>
      </w:r>
      <w:r w:rsidR="00DA572F" w:rsidRPr="00DA572F">
        <w:rPr>
          <w:color w:val="000000"/>
          <w:sz w:val="24"/>
          <w:szCs w:val="24"/>
        </w:rPr>
        <w:t>адавать вопросы и слушать ответы, просить разрешения</w:t>
      </w:r>
      <w:r>
        <w:rPr>
          <w:color w:val="000000"/>
          <w:sz w:val="24"/>
          <w:szCs w:val="24"/>
        </w:rPr>
        <w:t>;</w:t>
      </w:r>
    </w:p>
    <w:p w:rsidR="00DA572F" w:rsidRPr="00DA572F" w:rsidRDefault="00B87FB5" w:rsidP="00DA572F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>потреблять речевые формы вежливого обращения, поддерживать б</w:t>
      </w:r>
      <w:r>
        <w:rPr>
          <w:color w:val="000000"/>
          <w:sz w:val="24"/>
          <w:szCs w:val="24"/>
        </w:rPr>
        <w:t>еседу и участвовать в разговоре.</w:t>
      </w:r>
    </w:p>
    <w:p w:rsidR="00DA572F" w:rsidRPr="00B87FB5" w:rsidRDefault="00B87FB5" w:rsidP="00B87FB5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общении</w:t>
      </w:r>
      <w:r w:rsidR="00DA572F" w:rsidRPr="00DA572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без слов (невербальном общении) уметь и</w:t>
      </w:r>
      <w:r w:rsidR="00DA572F" w:rsidRPr="00B87FB5">
        <w:rPr>
          <w:color w:val="000000"/>
          <w:sz w:val="24"/>
          <w:szCs w:val="24"/>
        </w:rPr>
        <w:t>спользовать мимику, жесты, те</w:t>
      </w:r>
      <w:r>
        <w:rPr>
          <w:color w:val="000000"/>
          <w:sz w:val="24"/>
          <w:szCs w:val="24"/>
        </w:rPr>
        <w:t>лодвижения;</w:t>
      </w:r>
      <w:r w:rsidR="00DA572F" w:rsidRPr="00B87FB5">
        <w:rPr>
          <w:color w:val="000000"/>
          <w:sz w:val="24"/>
          <w:szCs w:val="24"/>
        </w:rPr>
        <w:t xml:space="preserve">                                      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>Уметь правильно вести телефонные разговоры: использовать в общени</w:t>
      </w:r>
      <w:r w:rsidR="00B87FB5">
        <w:rPr>
          <w:color w:val="000000"/>
          <w:sz w:val="24"/>
          <w:szCs w:val="24"/>
        </w:rPr>
        <w:t>и</w:t>
      </w:r>
      <w:r w:rsidRPr="00DA572F">
        <w:rPr>
          <w:color w:val="000000"/>
          <w:sz w:val="24"/>
          <w:szCs w:val="24"/>
        </w:rPr>
        <w:t xml:space="preserve"> правила телефонного этикета, выстраи</w:t>
      </w:r>
      <w:r w:rsidR="00B87FB5">
        <w:rPr>
          <w:color w:val="000000"/>
          <w:sz w:val="24"/>
          <w:szCs w:val="24"/>
        </w:rPr>
        <w:t>вать ход телефонного разговора;</w:t>
      </w:r>
    </w:p>
    <w:p w:rsidR="00DA572F" w:rsidRPr="00DA572F" w:rsidRDefault="00DA572F" w:rsidP="00DA572F">
      <w:pPr>
        <w:pStyle w:val="a3"/>
        <w:numPr>
          <w:ilvl w:val="0"/>
          <w:numId w:val="27"/>
        </w:numPr>
        <w:ind w:left="426"/>
        <w:jc w:val="both"/>
        <w:rPr>
          <w:color w:val="000000"/>
          <w:sz w:val="24"/>
          <w:szCs w:val="24"/>
        </w:rPr>
      </w:pPr>
      <w:r w:rsidRPr="00DA572F">
        <w:rPr>
          <w:color w:val="000000"/>
          <w:sz w:val="24"/>
          <w:szCs w:val="24"/>
        </w:rPr>
        <w:t xml:space="preserve">Использовать информационные технологии: </w:t>
      </w:r>
    </w:p>
    <w:p w:rsidR="00DA572F" w:rsidRPr="00DA572F" w:rsidRDefault="00B87FB5" w:rsidP="00B87FB5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>меть зарегистрировать свой электронный п</w:t>
      </w:r>
      <w:r>
        <w:rPr>
          <w:color w:val="000000"/>
          <w:sz w:val="24"/>
          <w:szCs w:val="24"/>
        </w:rPr>
        <w:t>очтовый ящик и пользоваться им;</w:t>
      </w:r>
    </w:p>
    <w:p w:rsidR="00DA572F" w:rsidRPr="00DA572F" w:rsidRDefault="00B87FB5" w:rsidP="00B87FB5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 xml:space="preserve">меть защитить компьютер от вредоносных </w:t>
      </w:r>
      <w:r>
        <w:rPr>
          <w:color w:val="000000"/>
          <w:sz w:val="24"/>
          <w:szCs w:val="24"/>
        </w:rPr>
        <w:t>программ при работе в интернете;</w:t>
      </w:r>
    </w:p>
    <w:p w:rsidR="00DA572F" w:rsidRPr="00DA572F" w:rsidRDefault="00B87FB5" w:rsidP="00B87FB5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>меть безопасно пользоваться электронными деньгами, моб</w:t>
      </w:r>
      <w:r>
        <w:rPr>
          <w:color w:val="000000"/>
          <w:sz w:val="24"/>
          <w:szCs w:val="24"/>
        </w:rPr>
        <w:t>ильным телефоном и сетями Wi-Fi;</w:t>
      </w:r>
    </w:p>
    <w:p w:rsidR="00B87FB5" w:rsidRDefault="00B87FB5" w:rsidP="00B87FB5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</w:t>
      </w:r>
      <w:r w:rsidR="00DA572F" w:rsidRPr="00DA572F">
        <w:rPr>
          <w:color w:val="000000"/>
          <w:sz w:val="24"/>
          <w:szCs w:val="24"/>
        </w:rPr>
        <w:t>меть находить необходимую информацию</w:t>
      </w:r>
      <w:r>
        <w:rPr>
          <w:color w:val="000000"/>
          <w:sz w:val="24"/>
          <w:szCs w:val="24"/>
        </w:rPr>
        <w:t>, используя интернет;</w:t>
      </w:r>
    </w:p>
    <w:p w:rsidR="00DA572F" w:rsidRPr="00B87FB5" w:rsidRDefault="00B87FB5" w:rsidP="00B87FB5">
      <w:pPr>
        <w:pStyle w:val="a3"/>
        <w:numPr>
          <w:ilvl w:val="1"/>
          <w:numId w:val="28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работать с программой «К</w:t>
      </w:r>
      <w:r w:rsidR="00DA572F" w:rsidRPr="00B87FB5">
        <w:rPr>
          <w:color w:val="000000"/>
          <w:sz w:val="24"/>
          <w:szCs w:val="24"/>
        </w:rPr>
        <w:t>алькулятор</w:t>
      </w:r>
      <w:r>
        <w:rPr>
          <w:color w:val="000000"/>
          <w:sz w:val="24"/>
          <w:szCs w:val="24"/>
        </w:rPr>
        <w:t>»</w:t>
      </w:r>
      <w:r w:rsidR="00DA572F" w:rsidRPr="00B87FB5">
        <w:rPr>
          <w:color w:val="000000"/>
          <w:sz w:val="24"/>
          <w:szCs w:val="24"/>
        </w:rPr>
        <w:t>.</w:t>
      </w:r>
    </w:p>
    <w:p w:rsidR="00DA572F" w:rsidRPr="002B6AF3" w:rsidRDefault="00DA572F" w:rsidP="00DA572F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Формирование социально-бытовых навыков у обучающихся с ОВЗ является первой ступенью формирования у них их профессиональных навыков. Так, например, навыки работы с ножницами и ножами при соблюдении требований безопасности, потребуются обучающимся по профессии «Переплетчик» уже в качестве профессиональных и т.д.</w:t>
      </w:r>
    </w:p>
    <w:p w:rsidR="00F05266" w:rsidRPr="002B6AF3" w:rsidRDefault="00F05266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Второе направление предполагает использование обучающимися социально-бытовых навыков на практике: при подготовке и во время участия в конкурсах профессионального мастерства, а также во время участия в мероприятиях различного рода направленности (интеллектуальных, спортивных, творческих).</w:t>
      </w:r>
    </w:p>
    <w:p w:rsidR="00F05266" w:rsidRPr="002B6AF3" w:rsidRDefault="00F05266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Третье направление предполагает социализацию обучающихся с ОВЗ посредством организации их взаимодействия с </w:t>
      </w:r>
      <w:r w:rsidR="004C5C71" w:rsidRPr="002B6AF3">
        <w:rPr>
          <w:sz w:val="24"/>
          <w:szCs w:val="24"/>
        </w:rPr>
        <w:t>участниками волонтерского движения, развиваемого в колледже.</w:t>
      </w:r>
    </w:p>
    <w:p w:rsidR="006628E8" w:rsidRPr="002B6AF3" w:rsidRDefault="006628E8" w:rsidP="007709E4">
      <w:pPr>
        <w:pStyle w:val="Default"/>
        <w:widowControl w:val="0"/>
        <w:jc w:val="center"/>
        <w:rPr>
          <w:b/>
          <w:bCs/>
          <w:color w:val="auto"/>
        </w:rPr>
      </w:pPr>
    </w:p>
    <w:p w:rsidR="00CB694A" w:rsidRPr="002B6AF3" w:rsidRDefault="00CB694A" w:rsidP="007709E4">
      <w:pPr>
        <w:pStyle w:val="Default"/>
        <w:widowControl w:val="0"/>
        <w:jc w:val="center"/>
        <w:rPr>
          <w:b/>
          <w:bCs/>
          <w:color w:val="auto"/>
        </w:rPr>
      </w:pPr>
      <w:r w:rsidRPr="002B6AF3">
        <w:rPr>
          <w:b/>
          <w:bCs/>
          <w:color w:val="auto"/>
        </w:rPr>
        <w:t>Нормативная база</w:t>
      </w:r>
    </w:p>
    <w:p w:rsidR="00587284" w:rsidRPr="002B6AF3" w:rsidRDefault="00587284" w:rsidP="007709E4">
      <w:pPr>
        <w:pStyle w:val="Default"/>
        <w:widowControl w:val="0"/>
        <w:jc w:val="center"/>
        <w:rPr>
          <w:color w:val="auto"/>
        </w:rPr>
      </w:pPr>
    </w:p>
    <w:p w:rsidR="00CB694A" w:rsidRPr="002B6AF3" w:rsidRDefault="00CB694A" w:rsidP="007709E4">
      <w:pPr>
        <w:pStyle w:val="Default"/>
        <w:widowControl w:val="0"/>
        <w:ind w:firstLine="708"/>
        <w:jc w:val="both"/>
        <w:rPr>
          <w:color w:val="auto"/>
        </w:rPr>
      </w:pPr>
      <w:r w:rsidRPr="002B6AF3">
        <w:rPr>
          <w:color w:val="auto"/>
        </w:rPr>
        <w:t>Федеральный закон Российской Федерации от 29.12.2012 года № 273-ФЗ «Об образовании в Российской Федерации»;</w:t>
      </w:r>
    </w:p>
    <w:p w:rsidR="00CB694A" w:rsidRPr="002B6AF3" w:rsidRDefault="00CB694A" w:rsidP="007709E4">
      <w:pPr>
        <w:pStyle w:val="Default"/>
        <w:widowControl w:val="0"/>
        <w:ind w:firstLine="708"/>
        <w:jc w:val="both"/>
        <w:rPr>
          <w:color w:val="auto"/>
        </w:rPr>
      </w:pPr>
      <w:r w:rsidRPr="002B6AF3">
        <w:rPr>
          <w:color w:val="auto"/>
        </w:rPr>
        <w:t>Федеральный закон Российской Федерации от 24.11.1995 года № 181-ФЗ «О социальной защите инвалидов в Российской Федерации»;</w:t>
      </w:r>
    </w:p>
    <w:p w:rsidR="00CB694A" w:rsidRPr="002B6AF3" w:rsidRDefault="00CB694A" w:rsidP="007709E4">
      <w:pPr>
        <w:pStyle w:val="Default"/>
        <w:widowControl w:val="0"/>
        <w:ind w:firstLine="708"/>
        <w:jc w:val="both"/>
        <w:rPr>
          <w:color w:val="auto"/>
        </w:rPr>
      </w:pPr>
      <w:r w:rsidRPr="002B6AF3">
        <w:rPr>
          <w:color w:val="auto"/>
        </w:rPr>
        <w:t xml:space="preserve">Государственная программа Российской Федерации "Доступная среда" на 2011-2020 годы", утвержденная постановлением Правительства РФ от 01 декабря 2015 г. № 1297 (с изменениями и дополнениями); </w:t>
      </w:r>
    </w:p>
    <w:p w:rsidR="00CB694A" w:rsidRPr="002B6AF3" w:rsidRDefault="00CB694A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Государственная программа Ярославской области «Доступная среда в Ярославской области» на 2014 - 2016 годы, утвержденная постановлением Правительства Ярославской области от 04.06.2014 № 536-п;</w:t>
      </w:r>
    </w:p>
    <w:p w:rsidR="00CB694A" w:rsidRPr="002B6AF3" w:rsidRDefault="00CB694A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Приказ Министерства образования и науки Российской Федерации от 09.11.2015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0F7761" w:rsidRPr="002B6AF3" w:rsidRDefault="000F7761" w:rsidP="007709E4">
      <w:pPr>
        <w:shd w:val="clear" w:color="auto" w:fill="FFFFFF"/>
        <w:autoSpaceDE/>
        <w:autoSpaceDN/>
        <w:adjustRightInd/>
        <w:ind w:firstLine="709"/>
        <w:jc w:val="both"/>
        <w:outlineLvl w:val="1"/>
        <w:rPr>
          <w:sz w:val="24"/>
          <w:szCs w:val="24"/>
        </w:rPr>
      </w:pPr>
      <w:r w:rsidRPr="002B6AF3">
        <w:rPr>
          <w:sz w:val="24"/>
          <w:szCs w:val="24"/>
        </w:rPr>
        <w:t>Рекомендации по разработке и реализации адаптированных образовательных программ профессионального обучения для инвалидов и лиц с ОВЗ с нарушениями интеллекта;</w:t>
      </w:r>
    </w:p>
    <w:p w:rsidR="00CB694A" w:rsidRPr="002B6AF3" w:rsidRDefault="00CB694A" w:rsidP="007709E4">
      <w:pPr>
        <w:shd w:val="clear" w:color="auto" w:fill="FFFFFF"/>
        <w:autoSpaceDE/>
        <w:autoSpaceDN/>
        <w:adjustRightInd/>
        <w:ind w:firstLine="709"/>
        <w:jc w:val="both"/>
        <w:outlineLvl w:val="1"/>
        <w:rPr>
          <w:sz w:val="24"/>
          <w:szCs w:val="24"/>
        </w:rPr>
      </w:pPr>
      <w:r w:rsidRPr="002B6AF3">
        <w:rPr>
          <w:sz w:val="24"/>
          <w:szCs w:val="24"/>
        </w:rPr>
        <w:t>Требования к организации образовательной деятельности для лиц с ограниченными возможностями здоровья в профессиональных образовательных организациях, в том числе требования к средствам обучения и воспитания, утвержденные письмом департамента государственной политики в сфере подготовки рабочих кадров и ДПО от 26.12.2013 № 06-2412вн;</w:t>
      </w:r>
    </w:p>
    <w:p w:rsidR="00CB694A" w:rsidRPr="002B6AF3" w:rsidRDefault="00CB694A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Приказ департамента образования Ярославской области от 08.06.2016 №197/01-04 «О создании базовой профессиональной образовательной организации».</w:t>
      </w:r>
      <w:r w:rsidR="005A788D" w:rsidRPr="002B6AF3">
        <w:rPr>
          <w:sz w:val="24"/>
          <w:szCs w:val="24"/>
        </w:rPr>
        <w:t xml:space="preserve"> </w:t>
      </w:r>
    </w:p>
    <w:p w:rsidR="00874692" w:rsidRPr="002B6AF3" w:rsidRDefault="00874692" w:rsidP="007709E4">
      <w:pPr>
        <w:ind w:firstLine="708"/>
        <w:jc w:val="both"/>
        <w:rPr>
          <w:sz w:val="24"/>
          <w:szCs w:val="24"/>
        </w:rPr>
      </w:pPr>
      <w:r w:rsidRPr="002B6AF3">
        <w:rPr>
          <w:b/>
          <w:sz w:val="24"/>
          <w:szCs w:val="24"/>
        </w:rPr>
        <w:t>Цел</w:t>
      </w:r>
      <w:r w:rsidR="009F7947" w:rsidRPr="002B6AF3">
        <w:rPr>
          <w:b/>
          <w:sz w:val="24"/>
          <w:szCs w:val="24"/>
        </w:rPr>
        <w:t>ь</w:t>
      </w:r>
      <w:r w:rsidRPr="002B6AF3">
        <w:rPr>
          <w:sz w:val="24"/>
          <w:szCs w:val="24"/>
        </w:rPr>
        <w:t xml:space="preserve">: </w:t>
      </w:r>
    </w:p>
    <w:p w:rsidR="00E421EB" w:rsidRPr="002B6AF3" w:rsidRDefault="009F7947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 xml:space="preserve">Разработка комплекса организационно-педагогических условий для формирования </w:t>
      </w:r>
      <w:r w:rsidR="00141D31" w:rsidRPr="002B6AF3">
        <w:rPr>
          <w:sz w:val="24"/>
          <w:szCs w:val="24"/>
        </w:rPr>
        <w:t>социально-бытовых навыков</w:t>
      </w:r>
      <w:r w:rsidRPr="002B6AF3">
        <w:rPr>
          <w:sz w:val="24"/>
          <w:szCs w:val="24"/>
        </w:rPr>
        <w:t xml:space="preserve"> у обучающихся с ограниченными возможностями здоровья</w:t>
      </w:r>
      <w:r w:rsidR="008E4759" w:rsidRPr="002B6AF3">
        <w:rPr>
          <w:sz w:val="24"/>
          <w:szCs w:val="24"/>
        </w:rPr>
        <w:t xml:space="preserve"> в профессиональной образовательной организации</w:t>
      </w:r>
      <w:r w:rsidR="000F7761" w:rsidRPr="002B6AF3">
        <w:rPr>
          <w:sz w:val="24"/>
          <w:szCs w:val="24"/>
        </w:rPr>
        <w:t>.</w:t>
      </w:r>
    </w:p>
    <w:p w:rsidR="008714A8" w:rsidRDefault="008714A8">
      <w:pPr>
        <w:widowControl/>
        <w:autoSpaceDE/>
        <w:autoSpaceDN/>
        <w:adjustRightInd/>
        <w:spacing w:after="160" w:line="259" w:lineRule="auto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br w:type="page"/>
      </w:r>
    </w:p>
    <w:p w:rsidR="00874692" w:rsidRPr="002B6AF3" w:rsidRDefault="00874692" w:rsidP="007709E4">
      <w:pPr>
        <w:ind w:firstLine="709"/>
        <w:jc w:val="both"/>
        <w:rPr>
          <w:rFonts w:eastAsia="Times New Roman"/>
          <w:sz w:val="24"/>
          <w:szCs w:val="24"/>
        </w:rPr>
      </w:pPr>
      <w:r w:rsidRPr="002B6AF3">
        <w:rPr>
          <w:rFonts w:eastAsia="Times New Roman"/>
          <w:b/>
          <w:sz w:val="24"/>
          <w:szCs w:val="24"/>
        </w:rPr>
        <w:lastRenderedPageBreak/>
        <w:t>Задачи</w:t>
      </w:r>
      <w:r w:rsidRPr="002B6AF3">
        <w:rPr>
          <w:rFonts w:eastAsia="Times New Roman"/>
          <w:sz w:val="24"/>
          <w:szCs w:val="24"/>
        </w:rPr>
        <w:t>:</w:t>
      </w:r>
    </w:p>
    <w:p w:rsidR="00E421EB" w:rsidRPr="002B6AF3" w:rsidRDefault="004D48D9" w:rsidP="007709E4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Разработка комплекса</w:t>
      </w:r>
      <w:r w:rsidR="005A788D" w:rsidRPr="002B6AF3">
        <w:rPr>
          <w:sz w:val="24"/>
          <w:szCs w:val="24"/>
        </w:rPr>
        <w:t xml:space="preserve"> организационно-педагогических условий и педагогических средств для формирования </w:t>
      </w:r>
      <w:r w:rsidR="00141D31" w:rsidRPr="002B6AF3">
        <w:rPr>
          <w:sz w:val="24"/>
          <w:szCs w:val="24"/>
        </w:rPr>
        <w:t>социально-бытовых навыков</w:t>
      </w:r>
      <w:r w:rsidR="009F7947" w:rsidRPr="002B6AF3">
        <w:rPr>
          <w:sz w:val="24"/>
          <w:szCs w:val="24"/>
        </w:rPr>
        <w:t xml:space="preserve"> обучающихся с ограниченными возможностями здоровья </w:t>
      </w:r>
      <w:r w:rsidR="0060469F" w:rsidRPr="002B6AF3">
        <w:rPr>
          <w:sz w:val="24"/>
          <w:szCs w:val="24"/>
        </w:rPr>
        <w:t>посредством</w:t>
      </w:r>
      <w:r w:rsidR="005A788D" w:rsidRPr="002B6AF3">
        <w:rPr>
          <w:sz w:val="24"/>
          <w:szCs w:val="24"/>
        </w:rPr>
        <w:t xml:space="preserve"> реализации </w:t>
      </w:r>
      <w:r w:rsidR="009F7947" w:rsidRPr="002B6AF3">
        <w:rPr>
          <w:sz w:val="24"/>
          <w:szCs w:val="24"/>
        </w:rPr>
        <w:t>адаптированн</w:t>
      </w:r>
      <w:r w:rsidR="005A788D" w:rsidRPr="002B6AF3">
        <w:rPr>
          <w:sz w:val="24"/>
          <w:szCs w:val="24"/>
        </w:rPr>
        <w:t>ой</w:t>
      </w:r>
      <w:r w:rsidR="009F7947" w:rsidRPr="002B6AF3">
        <w:rPr>
          <w:sz w:val="24"/>
          <w:szCs w:val="24"/>
        </w:rPr>
        <w:t xml:space="preserve"> программ</w:t>
      </w:r>
      <w:r w:rsidR="005A788D" w:rsidRPr="002B6AF3">
        <w:rPr>
          <w:sz w:val="24"/>
          <w:szCs w:val="24"/>
        </w:rPr>
        <w:t>ы</w:t>
      </w:r>
      <w:r w:rsidR="009F7947" w:rsidRPr="002B6AF3">
        <w:rPr>
          <w:sz w:val="24"/>
          <w:szCs w:val="24"/>
        </w:rPr>
        <w:t xml:space="preserve"> </w:t>
      </w:r>
      <w:r w:rsidR="008E4759" w:rsidRPr="002B6AF3">
        <w:rPr>
          <w:sz w:val="24"/>
          <w:szCs w:val="24"/>
        </w:rPr>
        <w:t>профессионального обучения</w:t>
      </w:r>
      <w:r w:rsidR="00422EB8" w:rsidRPr="002B6AF3">
        <w:rPr>
          <w:sz w:val="24"/>
          <w:szCs w:val="24"/>
        </w:rPr>
        <w:t xml:space="preserve">, в том числе путем введения </w:t>
      </w:r>
      <w:r w:rsidR="009F7947" w:rsidRPr="002B6AF3">
        <w:rPr>
          <w:sz w:val="24"/>
          <w:szCs w:val="24"/>
        </w:rPr>
        <w:t>нового предмета «Социально-бытовое ориентирование».</w:t>
      </w:r>
    </w:p>
    <w:p w:rsidR="009F7947" w:rsidRPr="002B6AF3" w:rsidRDefault="004D48D9" w:rsidP="007709E4">
      <w:pPr>
        <w:pStyle w:val="a3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</w:t>
      </w:r>
      <w:r w:rsidR="00422EB8" w:rsidRPr="002B6AF3">
        <w:rPr>
          <w:rFonts w:eastAsia="Times New Roman"/>
          <w:sz w:val="24"/>
          <w:szCs w:val="24"/>
        </w:rPr>
        <w:t xml:space="preserve"> организационно-педагогических условий и разработка педагогических средств для </w:t>
      </w:r>
      <w:r w:rsidR="00422EB8" w:rsidRPr="002B6AF3">
        <w:rPr>
          <w:sz w:val="24"/>
          <w:szCs w:val="24"/>
        </w:rPr>
        <w:t xml:space="preserve">формирования </w:t>
      </w:r>
      <w:r w:rsidR="00141D31" w:rsidRPr="002B6AF3">
        <w:rPr>
          <w:sz w:val="24"/>
          <w:szCs w:val="24"/>
        </w:rPr>
        <w:t>социально-бытовых навыков</w:t>
      </w:r>
      <w:r w:rsidR="00422EB8" w:rsidRPr="002B6AF3">
        <w:rPr>
          <w:sz w:val="24"/>
          <w:szCs w:val="24"/>
        </w:rPr>
        <w:t xml:space="preserve"> обучающихся с ограниченными возможностями здоровья во </w:t>
      </w:r>
      <w:r w:rsidR="007D2675" w:rsidRPr="002B6AF3">
        <w:rPr>
          <w:sz w:val="24"/>
          <w:szCs w:val="24"/>
        </w:rPr>
        <w:t>внеурочной</w:t>
      </w:r>
      <w:r w:rsidR="007D2675" w:rsidRPr="002B6AF3">
        <w:t xml:space="preserve"> </w:t>
      </w:r>
      <w:r w:rsidR="00422EB8" w:rsidRPr="002B6AF3">
        <w:rPr>
          <w:sz w:val="24"/>
          <w:szCs w:val="24"/>
        </w:rPr>
        <w:t xml:space="preserve">деятельности </w:t>
      </w:r>
      <w:r w:rsidR="0060469F" w:rsidRPr="002B6AF3">
        <w:rPr>
          <w:sz w:val="24"/>
          <w:szCs w:val="24"/>
        </w:rPr>
        <w:t>посредством</w:t>
      </w:r>
      <w:r w:rsidR="00422EB8" w:rsidRPr="002B6AF3">
        <w:rPr>
          <w:sz w:val="24"/>
          <w:szCs w:val="24"/>
        </w:rPr>
        <w:t xml:space="preserve"> </w:t>
      </w:r>
      <w:r w:rsidR="009F7947" w:rsidRPr="002B6AF3">
        <w:rPr>
          <w:sz w:val="24"/>
          <w:szCs w:val="24"/>
        </w:rPr>
        <w:t>реализации дополнительной</w:t>
      </w:r>
      <w:r w:rsidR="0060469F" w:rsidRPr="002B6AF3">
        <w:rPr>
          <w:sz w:val="24"/>
          <w:szCs w:val="24"/>
        </w:rPr>
        <w:t xml:space="preserve"> общеразвивающей программы «Формирование </w:t>
      </w:r>
      <w:r w:rsidR="00141D31" w:rsidRPr="002B6AF3">
        <w:rPr>
          <w:sz w:val="24"/>
          <w:szCs w:val="24"/>
        </w:rPr>
        <w:t>социально-бытовых навыков</w:t>
      </w:r>
      <w:r w:rsidR="0060469F" w:rsidRPr="002B6AF3">
        <w:rPr>
          <w:sz w:val="24"/>
          <w:szCs w:val="24"/>
        </w:rPr>
        <w:t xml:space="preserve"> во </w:t>
      </w:r>
      <w:r w:rsidR="00622E84" w:rsidRPr="002B6AF3">
        <w:rPr>
          <w:sz w:val="24"/>
          <w:szCs w:val="24"/>
        </w:rPr>
        <w:t xml:space="preserve">внеурочной </w:t>
      </w:r>
      <w:r w:rsidR="0060469F" w:rsidRPr="002B6AF3">
        <w:rPr>
          <w:sz w:val="24"/>
          <w:szCs w:val="24"/>
        </w:rPr>
        <w:t>деятельности»</w:t>
      </w:r>
      <w:r w:rsidR="008E4759" w:rsidRPr="002B6AF3">
        <w:rPr>
          <w:sz w:val="24"/>
          <w:szCs w:val="24"/>
        </w:rPr>
        <w:t>.</w:t>
      </w:r>
    </w:p>
    <w:p w:rsidR="000C3D9B" w:rsidRPr="002B6AF3" w:rsidRDefault="00422EB8" w:rsidP="007709E4">
      <w:pPr>
        <w:pStyle w:val="a3"/>
        <w:numPr>
          <w:ilvl w:val="0"/>
          <w:numId w:val="2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2B6AF3">
        <w:rPr>
          <w:sz w:val="24"/>
          <w:szCs w:val="24"/>
        </w:rPr>
        <w:t xml:space="preserve">Разработка комплекса организационно-педагогических средств по формированию </w:t>
      </w:r>
      <w:r w:rsidR="00141D31" w:rsidRPr="002B6AF3">
        <w:rPr>
          <w:rFonts w:eastAsia="Times New Roman"/>
          <w:sz w:val="24"/>
          <w:szCs w:val="24"/>
        </w:rPr>
        <w:t>социально-бытовых навыков</w:t>
      </w:r>
      <w:r w:rsidR="00CE6D44" w:rsidRPr="002B6AF3">
        <w:rPr>
          <w:rFonts w:eastAsia="Times New Roman"/>
          <w:sz w:val="24"/>
          <w:szCs w:val="24"/>
        </w:rPr>
        <w:t xml:space="preserve"> </w:t>
      </w:r>
      <w:r w:rsidR="00CE6D44" w:rsidRPr="002B6AF3">
        <w:rPr>
          <w:sz w:val="24"/>
          <w:szCs w:val="24"/>
        </w:rPr>
        <w:t xml:space="preserve">обучающихся </w:t>
      </w:r>
      <w:r w:rsidR="0060469F" w:rsidRPr="002B6AF3">
        <w:rPr>
          <w:sz w:val="24"/>
          <w:szCs w:val="24"/>
        </w:rPr>
        <w:t xml:space="preserve">посредством </w:t>
      </w:r>
      <w:r w:rsidR="008714A8">
        <w:rPr>
          <w:sz w:val="24"/>
          <w:szCs w:val="24"/>
        </w:rPr>
        <w:t>привлечения волонтерского движения</w:t>
      </w:r>
      <w:r w:rsidR="00CE6D44" w:rsidRPr="002B6AF3">
        <w:rPr>
          <w:sz w:val="24"/>
          <w:szCs w:val="24"/>
        </w:rPr>
        <w:t>.</w:t>
      </w:r>
    </w:p>
    <w:p w:rsidR="00C609C7" w:rsidRPr="002B6AF3" w:rsidRDefault="00C609C7" w:rsidP="007709E4">
      <w:pPr>
        <w:pStyle w:val="Default"/>
        <w:widowControl w:val="0"/>
        <w:jc w:val="center"/>
        <w:rPr>
          <w:b/>
          <w:color w:val="auto"/>
        </w:rPr>
      </w:pPr>
    </w:p>
    <w:p w:rsidR="006628E8" w:rsidRPr="002B6AF3" w:rsidRDefault="006628E8" w:rsidP="007709E4">
      <w:pPr>
        <w:pStyle w:val="Default"/>
        <w:widowControl w:val="0"/>
        <w:jc w:val="center"/>
        <w:rPr>
          <w:b/>
          <w:color w:val="auto"/>
        </w:rPr>
      </w:pPr>
      <w:r w:rsidRPr="002B6AF3">
        <w:rPr>
          <w:b/>
          <w:color w:val="auto"/>
        </w:rPr>
        <w:t>Ожидаемые результаты</w:t>
      </w:r>
    </w:p>
    <w:p w:rsidR="00C609C7" w:rsidRPr="002B6AF3" w:rsidRDefault="00C609C7" w:rsidP="007709E4">
      <w:pPr>
        <w:pStyle w:val="Default"/>
        <w:widowControl w:val="0"/>
        <w:jc w:val="center"/>
        <w:rPr>
          <w:b/>
          <w:color w:val="auto"/>
        </w:rPr>
      </w:pPr>
    </w:p>
    <w:p w:rsidR="00D16329" w:rsidRPr="002B6AF3" w:rsidRDefault="00D16329" w:rsidP="007709E4">
      <w:pPr>
        <w:pStyle w:val="Default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2B6AF3">
        <w:rPr>
          <w:color w:val="auto"/>
        </w:rPr>
        <w:t xml:space="preserve">Разработан </w:t>
      </w:r>
      <w:r w:rsidR="00DF08BA" w:rsidRPr="002B6AF3">
        <w:rPr>
          <w:color w:val="auto"/>
        </w:rPr>
        <w:t xml:space="preserve">и апробирован механизм формирования </w:t>
      </w:r>
      <w:r w:rsidR="00141D31" w:rsidRPr="002B6AF3">
        <w:rPr>
          <w:color w:val="auto"/>
        </w:rPr>
        <w:t>социально-бытовых навыков</w:t>
      </w:r>
      <w:r w:rsidRPr="002B6AF3">
        <w:rPr>
          <w:color w:val="auto"/>
        </w:rPr>
        <w:t xml:space="preserve"> у обучающихся с ограниченными возможностями здоровья</w:t>
      </w:r>
      <w:r w:rsidR="0060469F" w:rsidRPr="002B6AF3">
        <w:rPr>
          <w:color w:val="auto"/>
        </w:rPr>
        <w:t>.</w:t>
      </w:r>
    </w:p>
    <w:p w:rsidR="00DF08BA" w:rsidRPr="002B6AF3" w:rsidRDefault="00DF08BA" w:rsidP="007709E4">
      <w:pPr>
        <w:pStyle w:val="Default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2B6AF3">
        <w:rPr>
          <w:color w:val="auto"/>
        </w:rPr>
        <w:t xml:space="preserve">Разработан комплекс оценочных средств для измерения и диагностики процесса формирования </w:t>
      </w:r>
      <w:r w:rsidR="00141D31" w:rsidRPr="002B6AF3">
        <w:rPr>
          <w:color w:val="auto"/>
        </w:rPr>
        <w:t>социально-бытовых навыков</w:t>
      </w:r>
      <w:r w:rsidRPr="002B6AF3">
        <w:rPr>
          <w:color w:val="auto"/>
        </w:rPr>
        <w:t xml:space="preserve"> обучающихся с ограниченными возможностями здоровья.</w:t>
      </w:r>
    </w:p>
    <w:p w:rsidR="00DF08BA" w:rsidRPr="002B6AF3" w:rsidRDefault="00DF08BA" w:rsidP="007709E4">
      <w:pPr>
        <w:pStyle w:val="Default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2B6AF3">
        <w:rPr>
          <w:color w:val="auto"/>
        </w:rPr>
        <w:t xml:space="preserve">Разработана шкала уровней сформированности </w:t>
      </w:r>
      <w:r w:rsidR="00141D31" w:rsidRPr="002B6AF3">
        <w:rPr>
          <w:color w:val="auto"/>
        </w:rPr>
        <w:t>социально-бытовых навыков</w:t>
      </w:r>
      <w:r w:rsidRPr="002B6AF3">
        <w:rPr>
          <w:color w:val="auto"/>
        </w:rPr>
        <w:t xml:space="preserve"> </w:t>
      </w:r>
      <w:r w:rsidR="00246D90" w:rsidRPr="002B6AF3">
        <w:rPr>
          <w:color w:val="auto"/>
        </w:rPr>
        <w:t xml:space="preserve">обучающихся </w:t>
      </w:r>
      <w:r w:rsidRPr="002B6AF3">
        <w:rPr>
          <w:color w:val="auto"/>
        </w:rPr>
        <w:t>в зависимости от степени использования комплекса организационно-педагогических условий и средств.</w:t>
      </w:r>
    </w:p>
    <w:p w:rsidR="00246D90" w:rsidRPr="002B6AF3" w:rsidRDefault="00246D90" w:rsidP="007709E4">
      <w:pPr>
        <w:pStyle w:val="Default"/>
        <w:widowControl w:val="0"/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2B6AF3">
        <w:rPr>
          <w:color w:val="auto"/>
        </w:rPr>
        <w:t xml:space="preserve">Подготовлены методические рекомендации для профессиональных образовательных организаций по формированию </w:t>
      </w:r>
      <w:r w:rsidR="00141D31" w:rsidRPr="002B6AF3">
        <w:rPr>
          <w:color w:val="auto"/>
        </w:rPr>
        <w:t>социально-бытовых навыков</w:t>
      </w:r>
      <w:r w:rsidRPr="002B6AF3">
        <w:rPr>
          <w:color w:val="auto"/>
        </w:rPr>
        <w:t xml:space="preserve"> обучающихся с ограниченными возможностями здоровья в процессе учебной и </w:t>
      </w:r>
      <w:r w:rsidR="00AF4F7A" w:rsidRPr="002B6AF3">
        <w:rPr>
          <w:color w:val="auto"/>
        </w:rPr>
        <w:t>внеурочной</w:t>
      </w:r>
      <w:r w:rsidRPr="002B6AF3">
        <w:rPr>
          <w:color w:val="auto"/>
        </w:rPr>
        <w:t xml:space="preserve"> деятельности, а также </w:t>
      </w:r>
      <w:r w:rsidR="0060469F" w:rsidRPr="002B6AF3">
        <w:rPr>
          <w:color w:val="auto"/>
        </w:rPr>
        <w:t xml:space="preserve">посредством </w:t>
      </w:r>
      <w:r w:rsidR="008714A8">
        <w:rPr>
          <w:color w:val="auto"/>
        </w:rPr>
        <w:t>привлечения волонтерского движения</w:t>
      </w:r>
      <w:r w:rsidRPr="002B6AF3">
        <w:rPr>
          <w:color w:val="auto"/>
        </w:rPr>
        <w:t>.</w:t>
      </w:r>
    </w:p>
    <w:p w:rsidR="00246D90" w:rsidRPr="002B6AF3" w:rsidRDefault="00246D90" w:rsidP="007709E4">
      <w:pPr>
        <w:pStyle w:val="Default"/>
        <w:widowControl w:val="0"/>
        <w:jc w:val="center"/>
        <w:rPr>
          <w:color w:val="auto"/>
        </w:rPr>
      </w:pPr>
    </w:p>
    <w:p w:rsidR="00D16329" w:rsidRPr="002B6AF3" w:rsidRDefault="00440B20" w:rsidP="007709E4">
      <w:pPr>
        <w:pStyle w:val="Default"/>
        <w:widowControl w:val="0"/>
        <w:jc w:val="center"/>
        <w:rPr>
          <w:b/>
          <w:color w:val="auto"/>
        </w:rPr>
      </w:pPr>
      <w:r w:rsidRPr="002B6AF3">
        <w:rPr>
          <w:b/>
          <w:color w:val="auto"/>
        </w:rPr>
        <w:t xml:space="preserve">Продукт </w:t>
      </w:r>
      <w:r w:rsidR="00D16329" w:rsidRPr="002B6AF3">
        <w:rPr>
          <w:b/>
          <w:color w:val="auto"/>
        </w:rPr>
        <w:t>реализации проекта</w:t>
      </w:r>
    </w:p>
    <w:p w:rsidR="00C609C7" w:rsidRPr="002B6AF3" w:rsidRDefault="00C609C7" w:rsidP="007709E4">
      <w:pPr>
        <w:pStyle w:val="Default"/>
        <w:widowControl w:val="0"/>
        <w:jc w:val="center"/>
        <w:rPr>
          <w:b/>
          <w:color w:val="auto"/>
        </w:rPr>
      </w:pPr>
    </w:p>
    <w:p w:rsidR="00D16329" w:rsidRPr="002B6AF3" w:rsidRDefault="00D16329" w:rsidP="007709E4">
      <w:pPr>
        <w:pStyle w:val="Default"/>
        <w:widowControl w:val="0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color w:val="auto"/>
        </w:rPr>
      </w:pPr>
      <w:r w:rsidRPr="002B6AF3">
        <w:rPr>
          <w:color w:val="auto"/>
        </w:rPr>
        <w:t xml:space="preserve">Методические рекомендации </w:t>
      </w:r>
      <w:r w:rsidR="00246D90" w:rsidRPr="002B6AF3">
        <w:rPr>
          <w:color w:val="auto"/>
        </w:rPr>
        <w:t xml:space="preserve">«Формирование </w:t>
      </w:r>
      <w:r w:rsidR="00141D31" w:rsidRPr="002B6AF3">
        <w:rPr>
          <w:color w:val="auto"/>
        </w:rPr>
        <w:t>социально-бытовых навыков</w:t>
      </w:r>
      <w:r w:rsidR="00246D90" w:rsidRPr="002B6AF3">
        <w:rPr>
          <w:color w:val="auto"/>
        </w:rPr>
        <w:t xml:space="preserve"> обучающихся с ограниченными возможностями здоровья профессиональных образовательных организаций в процессе учебной и </w:t>
      </w:r>
      <w:r w:rsidR="00AF4F7A" w:rsidRPr="002B6AF3">
        <w:rPr>
          <w:color w:val="auto"/>
        </w:rPr>
        <w:t>внеурочной</w:t>
      </w:r>
      <w:r w:rsidR="00020C73" w:rsidRPr="002B6AF3">
        <w:rPr>
          <w:color w:val="auto"/>
        </w:rPr>
        <w:t xml:space="preserve"> </w:t>
      </w:r>
      <w:r w:rsidR="00246D90" w:rsidRPr="002B6AF3">
        <w:rPr>
          <w:color w:val="auto"/>
        </w:rPr>
        <w:t xml:space="preserve">деятельности, а также </w:t>
      </w:r>
      <w:r w:rsidR="0060469F" w:rsidRPr="002B6AF3">
        <w:rPr>
          <w:color w:val="auto"/>
        </w:rPr>
        <w:t xml:space="preserve">посредством </w:t>
      </w:r>
      <w:r w:rsidR="008714A8">
        <w:rPr>
          <w:color w:val="auto"/>
        </w:rPr>
        <w:t>привлечения волонтерского движения</w:t>
      </w:r>
      <w:r w:rsidR="00246D90" w:rsidRPr="002B6AF3">
        <w:rPr>
          <w:color w:val="auto"/>
        </w:rPr>
        <w:t>»</w:t>
      </w:r>
      <w:r w:rsidR="0060469F" w:rsidRPr="002B6AF3">
        <w:rPr>
          <w:color w:val="auto"/>
        </w:rPr>
        <w:t>.</w:t>
      </w:r>
    </w:p>
    <w:p w:rsidR="00C609C7" w:rsidRPr="002B6AF3" w:rsidRDefault="00C609C7" w:rsidP="007709E4">
      <w:pPr>
        <w:ind w:firstLine="567"/>
        <w:jc w:val="center"/>
        <w:rPr>
          <w:b/>
          <w:sz w:val="24"/>
          <w:szCs w:val="24"/>
        </w:rPr>
      </w:pPr>
    </w:p>
    <w:p w:rsidR="0093051B" w:rsidRPr="002B6AF3" w:rsidRDefault="0093051B" w:rsidP="007709E4">
      <w:pPr>
        <w:ind w:firstLine="567"/>
        <w:jc w:val="center"/>
        <w:rPr>
          <w:b/>
          <w:sz w:val="24"/>
          <w:szCs w:val="24"/>
        </w:rPr>
      </w:pPr>
      <w:r w:rsidRPr="002B6AF3">
        <w:rPr>
          <w:b/>
          <w:sz w:val="24"/>
          <w:szCs w:val="24"/>
        </w:rPr>
        <w:t>Реализуемость проекта</w:t>
      </w:r>
    </w:p>
    <w:p w:rsidR="00C609C7" w:rsidRPr="002B6AF3" w:rsidRDefault="00C609C7" w:rsidP="007709E4">
      <w:pPr>
        <w:ind w:firstLine="567"/>
        <w:jc w:val="center"/>
        <w:rPr>
          <w:b/>
          <w:sz w:val="24"/>
          <w:szCs w:val="24"/>
        </w:rPr>
      </w:pPr>
    </w:p>
    <w:p w:rsidR="0093051B" w:rsidRPr="002B6AF3" w:rsidRDefault="0093051B" w:rsidP="007709E4">
      <w:pPr>
        <w:ind w:firstLine="708"/>
        <w:jc w:val="both"/>
        <w:rPr>
          <w:sz w:val="24"/>
          <w:szCs w:val="24"/>
        </w:rPr>
      </w:pPr>
      <w:r w:rsidRPr="002B6AF3">
        <w:rPr>
          <w:sz w:val="24"/>
          <w:szCs w:val="24"/>
        </w:rPr>
        <w:t>ГПОУ ЯО Ярославский колледж управления и профессиональных технологий имеет значительный опыт в реализации программ инклюзивного профессионального образования и подготовке квалифицированных кадров.</w:t>
      </w:r>
    </w:p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 xml:space="preserve">В структуре колледжа функционирует Центр профессиональной реабилитации граждан с ОВЗ, инвалидов, в котором осуществляется подготовка по программам профессионального обучения: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851"/>
        <w:gridCol w:w="3260"/>
        <w:gridCol w:w="4757"/>
      </w:tblGrid>
      <w:tr w:rsidR="002B6AF3" w:rsidRPr="002B6AF3" w:rsidTr="00AF4F7A">
        <w:trPr>
          <w:tblHeader/>
        </w:trPr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2B6AF3">
              <w:rPr>
                <w:b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2B6AF3">
              <w:rPr>
                <w:b/>
                <w:color w:val="auto"/>
                <w:sz w:val="22"/>
                <w:szCs w:val="22"/>
              </w:rPr>
              <w:t>Код</w:t>
            </w:r>
          </w:p>
        </w:tc>
        <w:tc>
          <w:tcPr>
            <w:tcW w:w="3260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2B6AF3">
              <w:rPr>
                <w:b/>
                <w:color w:val="auto"/>
                <w:sz w:val="22"/>
                <w:szCs w:val="22"/>
              </w:rPr>
              <w:t>Наименование профессии</w:t>
            </w:r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b/>
                <w:color w:val="auto"/>
                <w:sz w:val="22"/>
                <w:szCs w:val="22"/>
              </w:rPr>
            </w:pPr>
            <w:r w:rsidRPr="002B6AF3">
              <w:rPr>
                <w:b/>
                <w:color w:val="auto"/>
                <w:sz w:val="22"/>
                <w:szCs w:val="22"/>
              </w:rPr>
              <w:t>Квалификация</w:t>
            </w:r>
          </w:p>
        </w:tc>
      </w:tr>
      <w:tr w:rsidR="002B6AF3" w:rsidRPr="002B6AF3" w:rsidTr="00AF4F7A"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11602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7" w:history="1">
              <w:r w:rsidR="0093051B" w:rsidRPr="002B6AF3">
                <w:rPr>
                  <w:color w:val="auto"/>
                </w:rPr>
                <w:t>​Вязальщица трикотажных изделий, полотна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Вязальщица трикотажных изделий, полотна  3 – 4 разряда</w:t>
            </w:r>
          </w:p>
        </w:tc>
      </w:tr>
      <w:tr w:rsidR="002B6AF3" w:rsidRPr="002B6AF3" w:rsidTr="00AF4F7A"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2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12483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8" w:history="1">
              <w:r w:rsidR="0093051B" w:rsidRPr="002B6AF3">
                <w:rPr>
                  <w:color w:val="auto"/>
                </w:rPr>
                <w:t>​Изготовитель художественных изделий из лозы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Изготовитель художественных изделий из лозы 3 – 4 разряда</w:t>
            </w:r>
          </w:p>
        </w:tc>
      </w:tr>
      <w:tr w:rsidR="002B6AF3" w:rsidRPr="002B6AF3" w:rsidTr="00AF4F7A">
        <w:trPr>
          <w:trHeight w:val="565"/>
        </w:trPr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3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15649</w:t>
            </w:r>
          </w:p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3260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крутильного оборудования</w:t>
            </w:r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крутильного оборудования 3 – 4 разряда</w:t>
            </w:r>
          </w:p>
        </w:tc>
      </w:tr>
      <w:tr w:rsidR="002B6AF3" w:rsidRPr="002B6AF3" w:rsidTr="00AF4F7A">
        <w:trPr>
          <w:trHeight w:val="541"/>
        </w:trPr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lastRenderedPageBreak/>
              <w:t>4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16089</w:t>
            </w:r>
          </w:p>
        </w:tc>
        <w:tc>
          <w:tcPr>
            <w:tcW w:w="3260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тростильного оборудования</w:t>
            </w:r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тростильного оборудования 2 – 4 разряда</w:t>
            </w:r>
          </w:p>
        </w:tc>
      </w:tr>
      <w:tr w:rsidR="002B6AF3" w:rsidRPr="002B6AF3" w:rsidTr="00AF4F7A">
        <w:trPr>
          <w:trHeight w:val="565"/>
        </w:trPr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5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15659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9" w:history="1">
              <w:r w:rsidR="0093051B" w:rsidRPr="002B6AF3">
                <w:rPr>
                  <w:color w:val="auto"/>
                </w:rPr>
                <w:t>​Оператор ленточного оборудования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ленточного оборудования 3 – 4 разряда</w:t>
            </w:r>
          </w:p>
        </w:tc>
      </w:tr>
      <w:tr w:rsidR="002B6AF3" w:rsidRPr="002B6AF3" w:rsidTr="00AF4F7A">
        <w:trPr>
          <w:trHeight w:val="541"/>
        </w:trPr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6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16006</w:t>
            </w:r>
          </w:p>
        </w:tc>
        <w:tc>
          <w:tcPr>
            <w:tcW w:w="3260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ровничного оборудования</w:t>
            </w:r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Оператор ровничного оборудования 3 – 4 разряда</w:t>
            </w:r>
          </w:p>
        </w:tc>
      </w:tr>
      <w:tr w:rsidR="002B6AF3" w:rsidRPr="002B6AF3" w:rsidTr="00AF4F7A"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7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16519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10" w:history="1">
              <w:r w:rsidR="0093051B" w:rsidRPr="002B6AF3">
                <w:rPr>
                  <w:color w:val="auto"/>
                </w:rPr>
                <w:t>​Переплетчик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Переплетчик 3 – 4 разряда </w:t>
            </w:r>
          </w:p>
        </w:tc>
      </w:tr>
      <w:tr w:rsidR="002B6AF3" w:rsidRPr="002B6AF3" w:rsidTr="00AF4F7A"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8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rFonts w:eastAsia="Times New Roman"/>
                <w:color w:val="auto"/>
                <w:lang w:eastAsia="ru-RU"/>
              </w:rPr>
              <w:t>17531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11" w:history="1">
              <w:r w:rsidR="0093051B" w:rsidRPr="002B6AF3">
                <w:rPr>
                  <w:color w:val="auto"/>
                </w:rPr>
                <w:t>​Рабочий зеленого хозяйства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Рабочий зеленого хозяйства 3 – 4 разряда</w:t>
            </w:r>
          </w:p>
        </w:tc>
      </w:tr>
      <w:tr w:rsidR="0093051B" w:rsidRPr="002B6AF3" w:rsidTr="00AF4F7A">
        <w:tc>
          <w:tcPr>
            <w:tcW w:w="766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9</w:t>
            </w:r>
          </w:p>
        </w:tc>
        <w:tc>
          <w:tcPr>
            <w:tcW w:w="851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​16675</w:t>
            </w:r>
          </w:p>
        </w:tc>
        <w:tc>
          <w:tcPr>
            <w:tcW w:w="3260" w:type="dxa"/>
            <w:vAlign w:val="center"/>
          </w:tcPr>
          <w:p w:rsidR="0093051B" w:rsidRPr="002B6AF3" w:rsidRDefault="00517B12" w:rsidP="007709E4">
            <w:pPr>
              <w:pStyle w:val="Default"/>
              <w:widowControl w:val="0"/>
              <w:rPr>
                <w:color w:val="auto"/>
              </w:rPr>
            </w:pPr>
            <w:hyperlink r:id="rId12" w:history="1">
              <w:r w:rsidR="0093051B" w:rsidRPr="002B6AF3">
                <w:rPr>
                  <w:color w:val="auto"/>
                </w:rPr>
                <w:t>​​Повар</w:t>
              </w:r>
            </w:hyperlink>
          </w:p>
        </w:tc>
        <w:tc>
          <w:tcPr>
            <w:tcW w:w="4757" w:type="dxa"/>
            <w:vAlign w:val="center"/>
          </w:tcPr>
          <w:p w:rsidR="0093051B" w:rsidRPr="002B6AF3" w:rsidRDefault="0093051B" w:rsidP="007709E4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​Повар</w:t>
            </w:r>
          </w:p>
        </w:tc>
      </w:tr>
    </w:tbl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 xml:space="preserve">Для обучения принимаются все желающие </w:t>
      </w:r>
      <w:r w:rsidR="00751FA8" w:rsidRPr="002B6AF3">
        <w:rPr>
          <w:color w:val="auto"/>
        </w:rPr>
        <w:t>из числа лиц с ограниченными возможностями здоровья.</w:t>
      </w:r>
    </w:p>
    <w:p w:rsidR="0093051B" w:rsidRPr="002B6AF3" w:rsidRDefault="00751FA8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>Обучающиеся</w:t>
      </w:r>
      <w:r w:rsidR="0093051B" w:rsidRPr="002B6AF3">
        <w:rPr>
          <w:color w:val="auto"/>
        </w:rPr>
        <w:t xml:space="preserve"> обеспечиваются бесплатным питанием. Обучающимся по профессиям «Оператор крутильного оборудования», «Оператор тростильного оборудования» и «Оператор ленточного, ровничного оборудования» выплачивается дополнительная стипендия и предоставляется трудоустройство на О</w:t>
      </w:r>
      <w:r w:rsidR="00C609C7" w:rsidRPr="002B6AF3">
        <w:rPr>
          <w:color w:val="auto"/>
        </w:rPr>
        <w:t>АО комбинате «Красный Перекоп».</w:t>
      </w:r>
    </w:p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 xml:space="preserve">Обучение в Центре профессиональной реабилитации ведется в оборудованных мастерских и кабинетах. Центр располагает спортивным залом, оборудованным тренажерами, комнатой психологической разгрузки, компьютерным классом. Санитарные комнаты и лестничные марши оборудованы поручнями для детей с нарушениями опорно-двигательного аппарата. </w:t>
      </w:r>
    </w:p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  <w:shd w:val="clear" w:color="auto" w:fill="FFFFFF"/>
        </w:rPr>
      </w:pPr>
      <w:r w:rsidRPr="002B6AF3">
        <w:rPr>
          <w:color w:val="auto"/>
        </w:rPr>
        <w:t xml:space="preserve">В колледже </w:t>
      </w:r>
      <w:r w:rsidRPr="002B6AF3">
        <w:rPr>
          <w:color w:val="auto"/>
          <w:shd w:val="clear" w:color="auto" w:fill="FFFFFF"/>
        </w:rPr>
        <w:t xml:space="preserve">реализуется проект дистанционного обучения </w:t>
      </w:r>
      <w:r w:rsidR="00751FA8" w:rsidRPr="002B6AF3">
        <w:rPr>
          <w:color w:val="auto"/>
          <w:shd w:val="clear" w:color="auto" w:fill="FFFFFF"/>
        </w:rPr>
        <w:t>обучающихся</w:t>
      </w:r>
      <w:r w:rsidRPr="002B6AF3">
        <w:rPr>
          <w:color w:val="auto"/>
          <w:shd w:val="clear" w:color="auto" w:fill="FFFFFF"/>
        </w:rPr>
        <w:t xml:space="preserve">-инвалидов </w:t>
      </w:r>
      <w:r w:rsidRPr="002B6AF3">
        <w:rPr>
          <w:color w:val="auto"/>
        </w:rPr>
        <w:t>и других маломобильных групп граждан</w:t>
      </w:r>
      <w:r w:rsidRPr="002B6AF3">
        <w:rPr>
          <w:color w:val="auto"/>
          <w:shd w:val="clear" w:color="auto" w:fill="FFFFFF"/>
        </w:rPr>
        <w:t xml:space="preserve">, для осуществления которого используется модульная объектно-ориентированная динамическая обучающая среда Moodle. </w:t>
      </w:r>
    </w:p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>Кадровый состав Центра профессиональной реабилитации представлен высококвалифицированными преподавателями, обладающими специальными знаниями для работы с обучающимися с ограниченными возможностями здоровья.</w:t>
      </w:r>
    </w:p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  <w:r w:rsidRPr="002B6AF3">
        <w:rPr>
          <w:color w:val="auto"/>
        </w:rPr>
        <w:t>Для разработки необходимой нормативной и учебно-методической документации, а также для реализации мероприятий проекта планируется привлечь следующих сотрудников колледжа:</w:t>
      </w:r>
    </w:p>
    <w:tbl>
      <w:tblPr>
        <w:tblW w:w="98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2550"/>
        <w:gridCol w:w="2094"/>
        <w:gridCol w:w="4787"/>
      </w:tblGrid>
      <w:tr w:rsidR="008714A8" w:rsidTr="008714A8">
        <w:trPr>
          <w:tblHeader/>
        </w:trPr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№ п/п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ФИО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Должность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Деятельность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Цветаева Марина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координация и поддержка проекта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Баталова Валентина Павловна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УМР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координация и поддержка проекта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Завгородняя Анна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Сергеевна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Корректировка рекламных текстов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Карасёв Алексей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Евгеньевич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навыкам использования информационно-коммуникативных технологий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Клюкина Екатерина Васильевна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Общее методическое обеспечение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Козлов Максим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Валерьевич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технологическими вспомогательными устройствами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Соколова Анна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Раисовна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– организатор, 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различными организациями волонтерского движения России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Фомичева Светлана Ивановна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социальной адаптации обучающихся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Ерегина Светлана Дмитриевна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</w:t>
            </w:r>
            <w:r>
              <w:rPr>
                <w:rFonts w:eastAsia="Times New Roman"/>
                <w:sz w:val="24"/>
                <w:szCs w:val="24"/>
              </w:rPr>
              <w:lastRenderedPageBreak/>
              <w:t>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Капканова Наталья Львовна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Кибенко Николай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Николаевич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физического воспитания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комплекса физических упражнений.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Киселева Лидия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Королева Варвара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Николаевна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Кринкина Светлана Константиновна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Лобай Виктория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Германовна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Скину Анна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Геннадьевна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Новикова Наталия Алексеевна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Карпов Алексей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Александрович 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 и ТБ, преподаватель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безопасности охраны труда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Полякова Светлана Александровна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Петрова Наталья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Владимировна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центра профессиональной реабилитации для граждан с ОВЗ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Руководство проектом.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Смирнова Елена </w:t>
            </w:r>
          </w:p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Юрьевна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  <w:tr w:rsidR="008714A8" w:rsidTr="008714A8">
        <w:tc>
          <w:tcPr>
            <w:tcW w:w="4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14A8" w:rsidRDefault="008714A8" w:rsidP="008714A8">
            <w:pPr>
              <w:pStyle w:val="a3"/>
              <w:numPr>
                <w:ilvl w:val="0"/>
                <w:numId w:val="29"/>
              </w:numPr>
              <w:spacing w:line="256" w:lineRule="auto"/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Никулина Александра Дмитриевна</w:t>
            </w:r>
          </w:p>
        </w:tc>
        <w:tc>
          <w:tcPr>
            <w:tcW w:w="2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Психолог</w:t>
            </w: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14A8" w:rsidRDefault="008714A8">
            <w:pPr>
              <w:spacing w:line="25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учебно-методической документации. Непосредственная работа с обучающимися с ОВЗ</w:t>
            </w:r>
          </w:p>
        </w:tc>
      </w:tr>
    </w:tbl>
    <w:p w:rsidR="0093051B" w:rsidRPr="002B6AF3" w:rsidRDefault="0093051B" w:rsidP="007709E4">
      <w:pPr>
        <w:pStyle w:val="Default"/>
        <w:widowControl w:val="0"/>
        <w:ind w:firstLine="567"/>
        <w:jc w:val="both"/>
        <w:rPr>
          <w:color w:val="auto"/>
        </w:rPr>
      </w:pPr>
    </w:p>
    <w:p w:rsidR="006D5184" w:rsidRPr="002B6AF3" w:rsidRDefault="006D5184" w:rsidP="007709E4">
      <w:pPr>
        <w:pStyle w:val="Default"/>
        <w:widowControl w:val="0"/>
        <w:jc w:val="center"/>
        <w:rPr>
          <w:b/>
          <w:color w:val="auto"/>
        </w:rPr>
      </w:pPr>
    </w:p>
    <w:p w:rsidR="006628E8" w:rsidRPr="002B6AF3" w:rsidRDefault="006628E8" w:rsidP="007709E4">
      <w:pPr>
        <w:pStyle w:val="Default"/>
        <w:widowControl w:val="0"/>
        <w:jc w:val="center"/>
        <w:rPr>
          <w:b/>
          <w:color w:val="auto"/>
        </w:rPr>
        <w:sectPr w:rsidR="006628E8" w:rsidRPr="002B6AF3" w:rsidSect="006628E8">
          <w:footerReference w:type="default" r:id="rId13"/>
          <w:pgSz w:w="11909" w:h="16834"/>
          <w:pgMar w:top="1134" w:right="567" w:bottom="1134" w:left="1701" w:header="567" w:footer="567" w:gutter="0"/>
          <w:cols w:space="60"/>
          <w:noEndnote/>
          <w:titlePg/>
          <w:docGrid w:linePitch="272"/>
        </w:sectPr>
      </w:pPr>
    </w:p>
    <w:p w:rsidR="00440B20" w:rsidRPr="002B6AF3" w:rsidRDefault="00440B20" w:rsidP="007709E4">
      <w:pPr>
        <w:jc w:val="center"/>
        <w:rPr>
          <w:b/>
          <w:sz w:val="24"/>
          <w:szCs w:val="24"/>
        </w:rPr>
      </w:pPr>
      <w:r w:rsidRPr="002B6AF3">
        <w:rPr>
          <w:b/>
          <w:sz w:val="24"/>
          <w:szCs w:val="24"/>
        </w:rPr>
        <w:lastRenderedPageBreak/>
        <w:t>План реализации программы</w:t>
      </w:r>
    </w:p>
    <w:p w:rsidR="007709E4" w:rsidRPr="002B6AF3" w:rsidRDefault="007709E4" w:rsidP="007709E4">
      <w:pPr>
        <w:jc w:val="center"/>
        <w:rPr>
          <w:b/>
          <w:sz w:val="24"/>
          <w:szCs w:val="24"/>
        </w:rPr>
      </w:pPr>
    </w:p>
    <w:p w:rsidR="00440B20" w:rsidRPr="002B6AF3" w:rsidRDefault="00440B20" w:rsidP="007709E4">
      <w:pPr>
        <w:shd w:val="clear" w:color="auto" w:fill="FFFFFF"/>
        <w:ind w:firstLine="567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2B6AF3">
        <w:rPr>
          <w:rFonts w:eastAsia="Times New Roman"/>
          <w:sz w:val="24"/>
          <w:szCs w:val="24"/>
          <w:shd w:val="clear" w:color="auto" w:fill="FFFFFF"/>
        </w:rPr>
        <w:t xml:space="preserve">Для совершенствования качества подготовки граждан с ОВЗ, инвалидов необходимо расширение спектра реализуемых программ, в том числе направленных на социальную адаптацию обучающихся с ограниченными возможностями здоровья для жизни и работы с целью формирования самостоятельной независимой личности. Для решения этой задачи в марте 2017 года был разработан </w:t>
      </w:r>
      <w:r w:rsidR="0093051B" w:rsidRPr="002B6AF3">
        <w:rPr>
          <w:rFonts w:eastAsia="Times New Roman"/>
          <w:sz w:val="24"/>
          <w:szCs w:val="24"/>
          <w:shd w:val="clear" w:color="auto" w:fill="FFFFFF"/>
        </w:rPr>
        <w:t>комплекс</w:t>
      </w:r>
      <w:r w:rsidRPr="002B6AF3">
        <w:rPr>
          <w:rFonts w:eastAsia="Times New Roman"/>
          <w:sz w:val="24"/>
          <w:szCs w:val="24"/>
          <w:shd w:val="clear" w:color="auto" w:fill="FFFFFF"/>
        </w:rPr>
        <w:t xml:space="preserve"> программ по </w:t>
      </w:r>
      <w:r w:rsidR="0093051B" w:rsidRPr="002B6AF3">
        <w:rPr>
          <w:rFonts w:eastAsia="Times New Roman"/>
          <w:sz w:val="24"/>
          <w:szCs w:val="24"/>
          <w:shd w:val="clear" w:color="auto" w:fill="FFFFFF"/>
        </w:rPr>
        <w:t xml:space="preserve">формированию </w:t>
      </w:r>
      <w:r w:rsidR="00141D31" w:rsidRPr="002B6AF3">
        <w:rPr>
          <w:rFonts w:eastAsia="Times New Roman"/>
          <w:sz w:val="24"/>
          <w:szCs w:val="24"/>
          <w:shd w:val="clear" w:color="auto" w:fill="FFFFFF"/>
        </w:rPr>
        <w:t>социально-бытовых навыков</w:t>
      </w:r>
      <w:r w:rsidRPr="002B6AF3">
        <w:rPr>
          <w:rFonts w:eastAsia="Times New Roman"/>
          <w:sz w:val="24"/>
          <w:szCs w:val="24"/>
          <w:shd w:val="clear" w:color="auto" w:fill="FFFFFF"/>
        </w:rPr>
        <w:t xml:space="preserve"> обучающихся с ограниченными возможностями здоровья в профессиональном образовательн</w:t>
      </w:r>
      <w:r w:rsidR="0064647A" w:rsidRPr="002B6AF3">
        <w:rPr>
          <w:rFonts w:eastAsia="Times New Roman"/>
          <w:sz w:val="24"/>
          <w:szCs w:val="24"/>
          <w:shd w:val="clear" w:color="auto" w:fill="FFFFFF"/>
        </w:rPr>
        <w:t>ой</w:t>
      </w:r>
      <w:r w:rsidRPr="002B6AF3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64647A" w:rsidRPr="002B6AF3">
        <w:rPr>
          <w:rFonts w:eastAsia="Times New Roman"/>
          <w:sz w:val="24"/>
          <w:szCs w:val="24"/>
          <w:shd w:val="clear" w:color="auto" w:fill="FFFFFF"/>
        </w:rPr>
        <w:t>организации</w:t>
      </w:r>
      <w:r w:rsidRPr="002B6AF3">
        <w:rPr>
          <w:rFonts w:eastAsia="Times New Roman"/>
          <w:sz w:val="24"/>
          <w:szCs w:val="24"/>
          <w:shd w:val="clear" w:color="auto" w:fill="FFFFFF"/>
        </w:rPr>
        <w:t>. Данн</w:t>
      </w:r>
      <w:r w:rsidR="00C609C7" w:rsidRPr="002B6AF3">
        <w:rPr>
          <w:rFonts w:eastAsia="Times New Roman"/>
          <w:sz w:val="24"/>
          <w:szCs w:val="24"/>
          <w:shd w:val="clear" w:color="auto" w:fill="FFFFFF"/>
        </w:rPr>
        <w:t>ый</w:t>
      </w:r>
      <w:r w:rsidRPr="002B6AF3">
        <w:rPr>
          <w:rFonts w:eastAsia="Times New Roman"/>
          <w:sz w:val="24"/>
          <w:szCs w:val="24"/>
          <w:shd w:val="clear" w:color="auto" w:fill="FFFFFF"/>
        </w:rPr>
        <w:t xml:space="preserve"> </w:t>
      </w:r>
      <w:r w:rsidR="0064647A" w:rsidRPr="002B6AF3">
        <w:rPr>
          <w:rFonts w:eastAsia="Times New Roman"/>
          <w:sz w:val="24"/>
          <w:szCs w:val="24"/>
          <w:shd w:val="clear" w:color="auto" w:fill="FFFFFF"/>
        </w:rPr>
        <w:t>комплекс</w:t>
      </w:r>
      <w:r w:rsidRPr="002B6AF3">
        <w:rPr>
          <w:rFonts w:eastAsia="Times New Roman"/>
          <w:sz w:val="24"/>
          <w:szCs w:val="24"/>
          <w:shd w:val="clear" w:color="auto" w:fill="FFFFFF"/>
        </w:rPr>
        <w:t xml:space="preserve"> направлен на получение обучающимися с ограниченными возможностями здоровья необходимых для жизни и работы навыков самостоятельного обслуживания.</w:t>
      </w: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68"/>
        <w:gridCol w:w="6520"/>
        <w:gridCol w:w="1276"/>
        <w:gridCol w:w="4111"/>
      </w:tblGrid>
      <w:tr w:rsidR="002B6AF3" w:rsidRPr="002B6AF3" w:rsidTr="00CC5D01">
        <w:trPr>
          <w:tblHeader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20" w:rsidRPr="002B6AF3" w:rsidRDefault="00440B20" w:rsidP="007709E4">
            <w:pPr>
              <w:jc w:val="center"/>
              <w:rPr>
                <w:b/>
              </w:rPr>
            </w:pPr>
            <w:r w:rsidRPr="002B6AF3">
              <w:rPr>
                <w:b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20" w:rsidRPr="002B6AF3" w:rsidRDefault="00440B20" w:rsidP="007709E4">
            <w:pPr>
              <w:jc w:val="center"/>
              <w:rPr>
                <w:b/>
              </w:rPr>
            </w:pPr>
            <w:r w:rsidRPr="002B6AF3">
              <w:rPr>
                <w:b/>
              </w:rPr>
              <w:t>Мероприятие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B20" w:rsidRPr="002B6AF3" w:rsidRDefault="00440B20" w:rsidP="007709E4">
            <w:pPr>
              <w:jc w:val="center"/>
              <w:rPr>
                <w:b/>
              </w:rPr>
            </w:pPr>
            <w:r w:rsidRPr="002B6AF3">
              <w:rPr>
                <w:b/>
              </w:rPr>
              <w:t>Описание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3577" w:rsidRPr="002B6AF3" w:rsidRDefault="00440B20" w:rsidP="004D4E2F">
            <w:pPr>
              <w:jc w:val="center"/>
              <w:rPr>
                <w:b/>
              </w:rPr>
            </w:pPr>
            <w:r w:rsidRPr="002B6AF3">
              <w:rPr>
                <w:b/>
              </w:rPr>
              <w:t>Срок</w:t>
            </w:r>
          </w:p>
          <w:p w:rsidR="00440B20" w:rsidRPr="002B6AF3" w:rsidRDefault="00440B20" w:rsidP="004D4E2F">
            <w:pPr>
              <w:jc w:val="center"/>
              <w:rPr>
                <w:b/>
              </w:rPr>
            </w:pPr>
            <w:r w:rsidRPr="002B6AF3">
              <w:rPr>
                <w:b/>
              </w:rPr>
              <w:t>реализации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B20" w:rsidRPr="002B6AF3" w:rsidRDefault="00440B20" w:rsidP="007709E4">
            <w:pPr>
              <w:jc w:val="center"/>
              <w:rPr>
                <w:b/>
              </w:rPr>
            </w:pPr>
            <w:r w:rsidRPr="002B6AF3">
              <w:rPr>
                <w:b/>
              </w:rPr>
              <w:t xml:space="preserve">Ожидаемый конечный </w:t>
            </w:r>
          </w:p>
          <w:p w:rsidR="00440B20" w:rsidRPr="002B6AF3" w:rsidRDefault="00440B20" w:rsidP="007709E4">
            <w:pPr>
              <w:jc w:val="center"/>
              <w:rPr>
                <w:b/>
              </w:rPr>
            </w:pPr>
            <w:r w:rsidRPr="002B6AF3">
              <w:rPr>
                <w:b/>
              </w:rPr>
              <w:t>результат (продукт)</w:t>
            </w:r>
          </w:p>
        </w:tc>
      </w:tr>
      <w:tr w:rsidR="00440B20" w:rsidRPr="002B6AF3" w:rsidTr="00463577">
        <w:tc>
          <w:tcPr>
            <w:tcW w:w="1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440B20" w:rsidRPr="002B6AF3" w:rsidRDefault="00440B20" w:rsidP="004D4E2F">
            <w:pPr>
              <w:jc w:val="center"/>
              <w:rPr>
                <w:b/>
                <w:sz w:val="24"/>
                <w:szCs w:val="24"/>
              </w:rPr>
            </w:pPr>
            <w:r w:rsidRPr="002B6AF3">
              <w:rPr>
                <w:b/>
                <w:sz w:val="24"/>
                <w:szCs w:val="24"/>
              </w:rPr>
              <w:t xml:space="preserve">Этап 1. </w:t>
            </w:r>
            <w:r w:rsidR="006C5F95" w:rsidRPr="002B6AF3">
              <w:rPr>
                <w:b/>
                <w:sz w:val="24"/>
                <w:szCs w:val="24"/>
              </w:rPr>
              <w:t xml:space="preserve">Разработка </w:t>
            </w:r>
            <w:r w:rsidR="00E10C91" w:rsidRPr="002B6AF3">
              <w:rPr>
                <w:b/>
                <w:sz w:val="24"/>
                <w:szCs w:val="24"/>
              </w:rPr>
              <w:t>программ по формированию социально-бытовых навыков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B20" w:rsidRPr="002B6AF3" w:rsidRDefault="00440B20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</w:p>
          <w:p w:rsidR="00440B20" w:rsidRPr="002B6AF3" w:rsidRDefault="00440B20" w:rsidP="004D4E2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B20" w:rsidRPr="002B6AF3" w:rsidRDefault="006C5F95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Разработка </w:t>
            </w:r>
            <w:r w:rsidR="00C609C7" w:rsidRPr="002B6AF3">
              <w:rPr>
                <w:sz w:val="24"/>
                <w:szCs w:val="24"/>
              </w:rPr>
              <w:t>рабочей программы предмета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B20" w:rsidRPr="002B6AF3" w:rsidRDefault="00E10C91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 рабочей программы по предмету «Социально-бытовое ориентирование», направленному на обучение детей с ограниченными возможностями здоровья социально-бытовым навыкам</w:t>
            </w:r>
            <w:r w:rsidR="008917A2" w:rsidRPr="002B6AF3">
              <w:rPr>
                <w:sz w:val="24"/>
                <w:szCs w:val="24"/>
              </w:rPr>
              <w:t xml:space="preserve">. </w:t>
            </w:r>
            <w:r w:rsidRPr="002B6AF3">
              <w:rPr>
                <w:sz w:val="24"/>
                <w:szCs w:val="24"/>
              </w:rPr>
              <w:t xml:space="preserve">Разработка </w:t>
            </w:r>
            <w:r w:rsidR="00C609C7" w:rsidRPr="002B6AF3">
              <w:rPr>
                <w:sz w:val="24"/>
                <w:szCs w:val="24"/>
              </w:rPr>
              <w:t xml:space="preserve">календарно-тематических планов </w:t>
            </w:r>
            <w:r w:rsidRPr="002B6AF3">
              <w:rPr>
                <w:sz w:val="24"/>
                <w:szCs w:val="24"/>
              </w:rPr>
              <w:t>на основе ра</w:t>
            </w:r>
            <w:r w:rsidR="00C609C7" w:rsidRPr="002B6AF3">
              <w:rPr>
                <w:sz w:val="24"/>
                <w:szCs w:val="24"/>
              </w:rPr>
              <w:t>бочих программ.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B20" w:rsidRPr="002B6AF3" w:rsidRDefault="00440B20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C91" w:rsidRPr="002B6AF3" w:rsidRDefault="00E10C91" w:rsidP="004D4E2F">
            <w:pPr>
              <w:rPr>
                <w:i/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Рабочая программа</w:t>
            </w:r>
            <w:r w:rsidRPr="002B6AF3">
              <w:rPr>
                <w:sz w:val="24"/>
                <w:szCs w:val="24"/>
              </w:rPr>
              <w:t xml:space="preserve"> по предмету «Социально-бытовое ориентирование»</w:t>
            </w:r>
            <w:r w:rsidR="007D2675" w:rsidRPr="002B6AF3">
              <w:rPr>
                <w:sz w:val="24"/>
                <w:szCs w:val="24"/>
              </w:rPr>
              <w:t xml:space="preserve"> и календарно-тематический план.</w:t>
            </w:r>
          </w:p>
          <w:p w:rsidR="00440B20" w:rsidRPr="002B6AF3" w:rsidRDefault="00440B20" w:rsidP="004D4E2F">
            <w:pPr>
              <w:rPr>
                <w:sz w:val="24"/>
                <w:szCs w:val="24"/>
              </w:rPr>
            </w:pP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DE2" w:rsidRPr="002B6AF3" w:rsidRDefault="00E10C91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DE2" w:rsidRPr="002B6AF3" w:rsidRDefault="00951EAA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 дополнительной общеразвивающей программы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8D" w:rsidRPr="002B6AF3" w:rsidRDefault="00C609C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</w:t>
            </w:r>
            <w:r w:rsidR="00F00DE2" w:rsidRPr="002B6AF3">
              <w:rPr>
                <w:sz w:val="24"/>
                <w:szCs w:val="24"/>
              </w:rPr>
              <w:t xml:space="preserve"> </w:t>
            </w:r>
            <w:r w:rsidR="000057C7" w:rsidRPr="002B6AF3">
              <w:rPr>
                <w:sz w:val="24"/>
                <w:szCs w:val="24"/>
              </w:rPr>
              <w:t>дополнительн</w:t>
            </w:r>
            <w:r w:rsidRPr="002B6AF3">
              <w:rPr>
                <w:sz w:val="24"/>
                <w:szCs w:val="24"/>
              </w:rPr>
              <w:t>ой</w:t>
            </w:r>
            <w:r w:rsidR="000057C7" w:rsidRPr="002B6AF3">
              <w:rPr>
                <w:sz w:val="24"/>
                <w:szCs w:val="24"/>
              </w:rPr>
              <w:t xml:space="preserve"> общеразвивающ</w:t>
            </w:r>
            <w:r w:rsidRPr="002B6AF3">
              <w:rPr>
                <w:sz w:val="24"/>
                <w:szCs w:val="24"/>
              </w:rPr>
              <w:t>ей</w:t>
            </w:r>
            <w:r w:rsidR="000057C7" w:rsidRPr="002B6AF3">
              <w:rPr>
                <w:sz w:val="24"/>
                <w:szCs w:val="24"/>
              </w:rPr>
              <w:t xml:space="preserve"> программ</w:t>
            </w:r>
            <w:r w:rsidRPr="002B6AF3">
              <w:rPr>
                <w:sz w:val="24"/>
                <w:szCs w:val="24"/>
              </w:rPr>
              <w:t>ы</w:t>
            </w:r>
            <w:r w:rsidR="001A168D" w:rsidRPr="002B6AF3">
              <w:rPr>
                <w:sz w:val="24"/>
                <w:szCs w:val="24"/>
              </w:rPr>
              <w:t xml:space="preserve"> «Формирование социально-бытовых навыков </w:t>
            </w:r>
            <w:r w:rsidRPr="002B6AF3">
              <w:rPr>
                <w:sz w:val="24"/>
                <w:szCs w:val="24"/>
              </w:rPr>
              <w:t xml:space="preserve">у обучающихся с ограниченными возможностями здоровья </w:t>
            </w:r>
            <w:r w:rsidR="001A168D" w:rsidRPr="002B6AF3">
              <w:rPr>
                <w:sz w:val="24"/>
                <w:szCs w:val="24"/>
              </w:rPr>
              <w:t>во внеурочной деятельности».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DE2" w:rsidRPr="002B6AF3" w:rsidRDefault="000057C7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</w:t>
            </w:r>
            <w:r w:rsidR="00CC5D01" w:rsidRPr="002B6AF3">
              <w:rPr>
                <w:sz w:val="24"/>
                <w:szCs w:val="24"/>
              </w:rPr>
              <w:t xml:space="preserve"> </w:t>
            </w:r>
            <w:r w:rsidRPr="002B6AF3">
              <w:rPr>
                <w:sz w:val="24"/>
                <w:szCs w:val="24"/>
              </w:rPr>
              <w:t xml:space="preserve">- </w:t>
            </w:r>
            <w:r w:rsidR="00F00DE2" w:rsidRPr="002B6AF3">
              <w:rPr>
                <w:sz w:val="24"/>
                <w:szCs w:val="24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8D" w:rsidRPr="002B6AF3" w:rsidRDefault="008D512C" w:rsidP="004D4E2F">
            <w:pPr>
              <w:rPr>
                <w:i/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Д</w:t>
            </w:r>
            <w:r w:rsidR="006162A6" w:rsidRPr="002B6AF3">
              <w:rPr>
                <w:i/>
                <w:sz w:val="24"/>
                <w:szCs w:val="24"/>
              </w:rPr>
              <w:t>ополнительная общеразвивающая программа</w:t>
            </w:r>
            <w:r w:rsidR="001A168D" w:rsidRPr="002B6AF3">
              <w:rPr>
                <w:sz w:val="24"/>
                <w:szCs w:val="24"/>
              </w:rPr>
              <w:t xml:space="preserve"> «Формирование социально-бытовых навыков </w:t>
            </w:r>
            <w:r w:rsidR="00C609C7" w:rsidRPr="002B6AF3">
              <w:rPr>
                <w:sz w:val="24"/>
                <w:szCs w:val="24"/>
              </w:rPr>
              <w:t xml:space="preserve">у обучающихся с ограниченными возможностями здоровья </w:t>
            </w:r>
            <w:r w:rsidR="001A168D" w:rsidRPr="002B6AF3">
              <w:rPr>
                <w:sz w:val="24"/>
                <w:szCs w:val="24"/>
              </w:rPr>
              <w:t>во внеурочной деятельности».</w:t>
            </w:r>
          </w:p>
        </w:tc>
      </w:tr>
      <w:tr w:rsidR="004D48D9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D9" w:rsidRPr="002B6AF3" w:rsidRDefault="004D48D9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D9" w:rsidRPr="004D48D9" w:rsidRDefault="004D48D9" w:rsidP="00AA7C5E">
            <w:pPr>
              <w:rPr>
                <w:sz w:val="24"/>
                <w:szCs w:val="24"/>
              </w:rPr>
            </w:pPr>
            <w:r w:rsidRPr="004D48D9">
              <w:rPr>
                <w:sz w:val="24"/>
                <w:szCs w:val="24"/>
              </w:rPr>
              <w:t>Разработка программы поддержки обучающихся с ОВЗ средствами  волонтерского движения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D9" w:rsidRPr="004D48D9" w:rsidRDefault="004D48D9" w:rsidP="00AA7C5E">
            <w:pPr>
              <w:rPr>
                <w:sz w:val="24"/>
                <w:szCs w:val="24"/>
              </w:rPr>
            </w:pPr>
            <w:r w:rsidRPr="004D48D9">
              <w:rPr>
                <w:sz w:val="24"/>
                <w:szCs w:val="24"/>
              </w:rPr>
              <w:t>Программа представляет собой комплекс мер по использованию форм и средств волонтерского движения  в целях формирования социально-бытовых навыков у обучающихся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D9" w:rsidRPr="002B6AF3" w:rsidRDefault="004D48D9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48D9" w:rsidRPr="002B6AF3" w:rsidRDefault="004D48D9" w:rsidP="004D48D9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 xml:space="preserve">Программа </w:t>
            </w:r>
            <w:r>
              <w:rPr>
                <w:sz w:val="24"/>
                <w:szCs w:val="24"/>
              </w:rPr>
              <w:t>поддержки обучающихся с ОВЗ средствами волонтерского движения</w:t>
            </w:r>
          </w:p>
        </w:tc>
      </w:tr>
      <w:tr w:rsidR="006659B7" w:rsidRPr="002B6AF3" w:rsidTr="00463577">
        <w:tc>
          <w:tcPr>
            <w:tcW w:w="1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6659B7" w:rsidRPr="002B6AF3" w:rsidRDefault="006659B7" w:rsidP="004D4E2F">
            <w:pPr>
              <w:jc w:val="center"/>
              <w:rPr>
                <w:i/>
                <w:sz w:val="24"/>
                <w:szCs w:val="24"/>
              </w:rPr>
            </w:pPr>
            <w:r w:rsidRPr="002B6AF3">
              <w:rPr>
                <w:b/>
                <w:sz w:val="24"/>
                <w:szCs w:val="24"/>
              </w:rPr>
              <w:t xml:space="preserve">ЭТАП 2. Разработка </w:t>
            </w:r>
            <w:r w:rsidR="006C5F95" w:rsidRPr="002B6AF3">
              <w:rPr>
                <w:b/>
                <w:sz w:val="24"/>
                <w:szCs w:val="24"/>
              </w:rPr>
              <w:t>комплекса организационно-педагогических условий</w:t>
            </w:r>
            <w:r w:rsidRPr="002B6AF3">
              <w:rPr>
                <w:b/>
                <w:sz w:val="24"/>
                <w:szCs w:val="24"/>
              </w:rPr>
              <w:t xml:space="preserve"> по формированию </w:t>
            </w:r>
            <w:r w:rsidR="00141D31" w:rsidRPr="002B6AF3">
              <w:rPr>
                <w:b/>
                <w:sz w:val="24"/>
                <w:szCs w:val="24"/>
              </w:rPr>
              <w:t>социально-бытовых навыков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46357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 системы диагностики и последующего систематического мониторинга обучающихся с целью выявления уровня са</w:t>
            </w:r>
            <w:r w:rsidRPr="002B6AF3">
              <w:rPr>
                <w:sz w:val="24"/>
                <w:szCs w:val="24"/>
              </w:rPr>
              <w:lastRenderedPageBreak/>
              <w:t>мостоятельного жизнеобеспечения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Система диагностики и последующего систематического мониторинга обучающихся с целью выявления уровня самостоятельного жизнеобеспечения разрабатывается</w:t>
            </w:r>
          </w:p>
          <w:p w:rsidR="006659B7" w:rsidRPr="002B6AF3" w:rsidRDefault="006659B7" w:rsidP="004D4E2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на основе информации, полученной из заключения психолого-медико-педагогической комиссии;</w:t>
            </w:r>
          </w:p>
          <w:p w:rsidR="006659B7" w:rsidRPr="002B6AF3" w:rsidRDefault="006659B7" w:rsidP="004D4E2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на основе информации с предыдущего места обучения / работы;</w:t>
            </w:r>
          </w:p>
          <w:p w:rsidR="006659B7" w:rsidRPr="002B6AF3" w:rsidRDefault="006659B7" w:rsidP="004D4E2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при проведении собеседования с родителями;</w:t>
            </w:r>
          </w:p>
          <w:p w:rsidR="006659B7" w:rsidRPr="002B6AF3" w:rsidRDefault="006659B7" w:rsidP="004D4E2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посредством наблюдения и мониторинга деятельности обучающихся;</w:t>
            </w:r>
          </w:p>
          <w:p w:rsidR="006659B7" w:rsidRPr="002B6AF3" w:rsidRDefault="006659B7" w:rsidP="004D4E2F">
            <w:pPr>
              <w:pStyle w:val="a3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посредством тестирования способности </w:t>
            </w:r>
            <w:r w:rsidR="00941A23" w:rsidRPr="002B6AF3">
              <w:rPr>
                <w:sz w:val="24"/>
                <w:szCs w:val="24"/>
              </w:rPr>
              <w:t>обучающегося</w:t>
            </w:r>
            <w:r w:rsidRPr="002B6AF3">
              <w:rPr>
                <w:sz w:val="24"/>
                <w:szCs w:val="24"/>
              </w:rPr>
              <w:t xml:space="preserve"> к выполнению различного рода действий.</w:t>
            </w:r>
          </w:p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Целью диагностики / мониторинга является более широкое описание физической, психологической и социальной функциональной способности </w:t>
            </w:r>
            <w:r w:rsidR="00F770BD" w:rsidRPr="002B6AF3">
              <w:rPr>
                <w:sz w:val="24"/>
                <w:szCs w:val="24"/>
              </w:rPr>
              <w:t>обучающегося</w:t>
            </w:r>
            <w:r w:rsidRPr="002B6AF3">
              <w:rPr>
                <w:sz w:val="24"/>
                <w:szCs w:val="24"/>
              </w:rPr>
              <w:t xml:space="preserve">, а также получение картины изменений его состояния для оказания своевременной поддержки </w:t>
            </w:r>
            <w:r w:rsidR="00F770BD" w:rsidRPr="002B6AF3">
              <w:rPr>
                <w:sz w:val="24"/>
                <w:szCs w:val="24"/>
              </w:rPr>
              <w:t>обучающегося</w:t>
            </w:r>
            <w:r w:rsidRPr="002B6AF3">
              <w:rPr>
                <w:sz w:val="24"/>
                <w:szCs w:val="24"/>
              </w:rPr>
              <w:t xml:space="preserve"> и коррекции индивидуального плана его развития, а также определение предпочтений и собственных целей обучающегося, его способностей и потребностей.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 xml:space="preserve">Руководство </w:t>
            </w:r>
            <w:r w:rsidRPr="002B6AF3">
              <w:rPr>
                <w:sz w:val="24"/>
                <w:szCs w:val="24"/>
              </w:rPr>
              <w:t>по диагностике и последующему мониторингу обучающихся с целью выявления уровня самостоятельного жизнеобеспечения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 рекомендаций для обучающихся по взаимодействию с различными организациями, умению пользоваться предоставляемыми социальными услугами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Цель рекомендаций заключается в том, чтобы познакомить </w:t>
            </w:r>
            <w:r w:rsidR="00941A23" w:rsidRPr="002B6AF3">
              <w:rPr>
                <w:color w:val="auto"/>
              </w:rPr>
              <w:t>обучающихся</w:t>
            </w:r>
            <w:r w:rsidRPr="002B6AF3">
              <w:rPr>
                <w:color w:val="auto"/>
              </w:rPr>
              <w:t xml:space="preserve"> с наиболее важными социальными услугами, обеспечиваемыми государством, и научить использовать их в своей собственной жизни в соответствии с личной жизненной ситуацией. </w:t>
            </w:r>
            <w:r w:rsidR="00F770BD" w:rsidRPr="002B6AF3">
              <w:rPr>
                <w:color w:val="auto"/>
              </w:rPr>
              <w:t>Обучающиеся</w:t>
            </w:r>
            <w:r w:rsidRPr="002B6AF3">
              <w:rPr>
                <w:color w:val="auto"/>
              </w:rPr>
              <w:t xml:space="preserve"> должны знать о своих правах и обязанностях и являться полноценными членами общества, используя свои собственные навыки и ресурсы, а также посредством участия в различных сообществах/клубах. 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В рекомендациях описываются: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социальные услуги и как ими можно воспользоваться в соответствии со своей собственной жизненной ситуацией;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принять участие в деятельности организаций, сотрудничающих с органами власти и другими субъектами, а также в планировании и реализации услуг для себя при их поддержке;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научиться выступать в качестве члена общества/организации в соответствии со своими способностями.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rFonts w:eastAsia="Times New Roman"/>
                <w:i/>
                <w:sz w:val="24"/>
                <w:szCs w:val="24"/>
              </w:rPr>
              <w:t>Памятка</w:t>
            </w:r>
            <w:r w:rsidRPr="002B6AF3">
              <w:rPr>
                <w:rFonts w:eastAsia="Times New Roman"/>
                <w:sz w:val="24"/>
                <w:szCs w:val="24"/>
              </w:rPr>
              <w:t xml:space="preserve"> для обучающихся с ограниченными возможностями здоровья по взаимодействию с различными организациями, умению пользоваться предоставляемыми социальными услугами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Разработка методического пособия для обучающихся с </w:t>
            </w:r>
            <w:r w:rsidRPr="002B6AF3">
              <w:rPr>
                <w:sz w:val="24"/>
                <w:szCs w:val="24"/>
              </w:rPr>
              <w:lastRenderedPageBreak/>
              <w:t>ограниченными возможностями здоровья по взаимодействию с окружающими людьми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lastRenderedPageBreak/>
              <w:t>В пособии должны быть описаны формы и средства взаимодействия с окружающими людьми посредством общения с использованием доступных для обучающегося средств ком</w:t>
            </w:r>
            <w:r w:rsidRPr="002B6AF3">
              <w:rPr>
                <w:color w:val="auto"/>
              </w:rPr>
              <w:lastRenderedPageBreak/>
              <w:t xml:space="preserve">муникации: языка жестов, поддерживающих знаков, фотографий и видео-связи с различными возможностями, выражений и жестикуляции. </w:t>
            </w:r>
            <w:r w:rsidR="00F770BD" w:rsidRPr="002B6AF3">
              <w:rPr>
                <w:color w:val="auto"/>
              </w:rPr>
              <w:t>Обучающиеся</w:t>
            </w:r>
            <w:r w:rsidRPr="002B6AF3">
              <w:rPr>
                <w:color w:val="auto"/>
              </w:rPr>
              <w:t xml:space="preserve"> получают поддержку для развития их собственного комплекса выразительных средств. </w:t>
            </w:r>
            <w:r w:rsidR="00F770BD" w:rsidRPr="002B6AF3">
              <w:rPr>
                <w:color w:val="auto"/>
              </w:rPr>
              <w:t>Обучающиеся</w:t>
            </w:r>
            <w:r w:rsidRPr="002B6AF3">
              <w:rPr>
                <w:color w:val="auto"/>
              </w:rPr>
              <w:t xml:space="preserve"> могут использовать вспомогательные средства связи, коммуникаторы, письмо на доске, изображения, кнопки и/или работать с переводчиком. 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В пособии описывается: 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ориентироваться в различных ситуациях взаимодействия;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выражать свои мысли, чувства, как в семье, так и на работе/учебе;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использовать инструменты связи в различных коммуникативных ситуациях под руководством и/или с поддержкой (помощью) или самостоятельно;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использовать инновационные методы поддержки связи;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как приобретать знания, опыт и брать уроки  общения из литературы, театральных постановок, посредством компьютерных сетей.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Памятка</w:t>
            </w:r>
            <w:r w:rsidRPr="002B6AF3">
              <w:rPr>
                <w:sz w:val="24"/>
                <w:szCs w:val="24"/>
              </w:rPr>
              <w:t xml:space="preserve"> для обучающихся с ограниченными возможностями здоровья по взаимодействию с окружающими </w:t>
            </w:r>
            <w:r w:rsidRPr="002B6AF3">
              <w:rPr>
                <w:sz w:val="24"/>
                <w:szCs w:val="24"/>
              </w:rPr>
              <w:lastRenderedPageBreak/>
              <w:t>людьми</w:t>
            </w:r>
          </w:p>
          <w:p w:rsidR="006659B7" w:rsidRPr="002B6AF3" w:rsidRDefault="006659B7" w:rsidP="004D4E2F">
            <w:pPr>
              <w:rPr>
                <w:sz w:val="24"/>
                <w:szCs w:val="24"/>
              </w:rPr>
            </w:pP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Разработка методического пособия для обучающихся с ограниченными возможностями здоровья по использованию информационных технологий и поиску информации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В пособии должен быть описан порядок действий при работе с электронными устройствами и интернетом. Использование информационно-коммуникационных технологий необходимо </w:t>
            </w:r>
            <w:r w:rsidR="00765D3D" w:rsidRPr="002B6AF3">
              <w:rPr>
                <w:color w:val="auto"/>
              </w:rPr>
              <w:t>обучающимся</w:t>
            </w:r>
            <w:r w:rsidRPr="002B6AF3">
              <w:rPr>
                <w:color w:val="auto"/>
              </w:rPr>
              <w:t xml:space="preserve"> для приобретения своих собственных коммуникативных навыков, которые необходимы в познании мира, в быту и на работе. 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В пособии описываются: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возможности информационно-коммуникативных технологий для обучения в качестве инструмента для обучения;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• порядок действий и меры безопасности при использовании Wi-Fi, настольных компьютеров, планшетных ПК, программ обучения и поддержки, приложений и др.;</w:t>
            </w:r>
          </w:p>
          <w:p w:rsidR="006659B7" w:rsidRPr="002B6AF3" w:rsidRDefault="006659B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• упражнения по совершенствованию навыков управления </w:t>
            </w:r>
            <w:r w:rsidRPr="002B6AF3">
              <w:rPr>
                <w:color w:val="auto"/>
              </w:rPr>
              <w:lastRenderedPageBreak/>
              <w:t>компьютерными устройствами (программами, приложениями), информационно-поисковых навыков под руководством и/или с поддержкой (помощью) или самостоятельно.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9B7" w:rsidRPr="002B6AF3" w:rsidRDefault="006659B7" w:rsidP="004D4E2F">
            <w:pPr>
              <w:rPr>
                <w:sz w:val="24"/>
                <w:szCs w:val="24"/>
              </w:rPr>
            </w:pPr>
            <w:r w:rsidRPr="002B6AF3">
              <w:rPr>
                <w:rFonts w:eastAsia="Times New Roman"/>
                <w:i/>
                <w:sz w:val="24"/>
                <w:szCs w:val="24"/>
              </w:rPr>
              <w:t>Инструкционная</w:t>
            </w:r>
            <w:r w:rsidRPr="002B6AF3">
              <w:rPr>
                <w:rFonts w:eastAsia="Times New Roman"/>
                <w:sz w:val="24"/>
                <w:szCs w:val="24"/>
              </w:rPr>
              <w:t xml:space="preserve"> </w:t>
            </w:r>
            <w:r w:rsidRPr="002B6AF3">
              <w:rPr>
                <w:rFonts w:eastAsia="Times New Roman"/>
                <w:i/>
                <w:sz w:val="24"/>
                <w:szCs w:val="24"/>
              </w:rPr>
              <w:t>карта</w:t>
            </w:r>
            <w:r w:rsidRPr="002B6AF3">
              <w:rPr>
                <w:rFonts w:eastAsia="Times New Roman"/>
                <w:sz w:val="24"/>
                <w:szCs w:val="24"/>
              </w:rPr>
              <w:t xml:space="preserve"> для обучающихся с ограниченными возможностями здоровья по использованию информационных технологий и поиску информации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C3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C3" w:rsidRPr="002B6AF3" w:rsidRDefault="00F81BC3" w:rsidP="00280992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Разработка положения конкурса </w:t>
            </w:r>
            <w:r w:rsidR="00280992">
              <w:rPr>
                <w:color w:val="auto"/>
              </w:rPr>
              <w:t>социально-бытовых навыков</w:t>
            </w:r>
            <w:r w:rsidR="00280992" w:rsidRPr="002B6AF3">
              <w:rPr>
                <w:color w:val="auto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BC3" w:rsidRPr="002B6AF3" w:rsidRDefault="00841AEB" w:rsidP="00280992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Будет разработано положение </w:t>
            </w:r>
            <w:r w:rsidR="00280992" w:rsidRPr="002B6AF3">
              <w:rPr>
                <w:color w:val="auto"/>
              </w:rPr>
              <w:t>конкурс</w:t>
            </w:r>
            <w:r w:rsidR="00280992">
              <w:rPr>
                <w:color w:val="auto"/>
              </w:rPr>
              <w:t>а</w:t>
            </w:r>
            <w:r w:rsidR="00280992" w:rsidRPr="002B6AF3">
              <w:rPr>
                <w:color w:val="auto"/>
              </w:rPr>
              <w:t xml:space="preserve"> </w:t>
            </w:r>
            <w:r w:rsidR="00280992">
              <w:rPr>
                <w:color w:val="auto"/>
              </w:rPr>
              <w:t>социально-бытовых навыков</w:t>
            </w:r>
            <w:r w:rsidR="00280992" w:rsidRPr="002B6AF3">
              <w:rPr>
                <w:color w:val="auto"/>
              </w:rPr>
              <w:t xml:space="preserve"> для обучающихся с ограниченными возможностями здоровья</w:t>
            </w:r>
            <w:r w:rsidRPr="002B6AF3">
              <w:rPr>
                <w:color w:val="auto"/>
              </w:rPr>
              <w:t xml:space="preserve">, проводимого </w:t>
            </w:r>
            <w:r w:rsidR="00280992">
              <w:rPr>
                <w:color w:val="auto"/>
              </w:rPr>
              <w:t>внутри колледжа</w:t>
            </w:r>
            <w:r w:rsidRPr="002B6AF3">
              <w:rPr>
                <w:color w:val="auto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C3" w:rsidRPr="002B6AF3" w:rsidRDefault="00841AEB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</w:t>
            </w:r>
            <w:r w:rsidR="000C3C12" w:rsidRPr="002B6AF3">
              <w:rPr>
                <w:sz w:val="24"/>
                <w:szCs w:val="24"/>
              </w:rPr>
              <w:t>-2018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C3" w:rsidRPr="00280992" w:rsidRDefault="00463577" w:rsidP="004D4E2F">
            <w:pPr>
              <w:rPr>
                <w:rFonts w:eastAsia="Times New Roman"/>
                <w:i/>
                <w:sz w:val="24"/>
                <w:szCs w:val="24"/>
              </w:rPr>
            </w:pPr>
            <w:r w:rsidRPr="00280992">
              <w:rPr>
                <w:i/>
                <w:sz w:val="24"/>
                <w:szCs w:val="24"/>
              </w:rPr>
              <w:t>П</w:t>
            </w:r>
            <w:r w:rsidR="00841AEB" w:rsidRPr="00280992">
              <w:rPr>
                <w:i/>
                <w:sz w:val="24"/>
                <w:szCs w:val="24"/>
              </w:rPr>
              <w:t>оложение</w:t>
            </w:r>
            <w:r w:rsidR="00841AEB" w:rsidRPr="00280992">
              <w:rPr>
                <w:sz w:val="24"/>
                <w:szCs w:val="24"/>
              </w:rPr>
              <w:t xml:space="preserve"> конкурса </w:t>
            </w:r>
            <w:r w:rsidR="00280992" w:rsidRPr="00280992">
              <w:rPr>
                <w:sz w:val="24"/>
                <w:szCs w:val="24"/>
              </w:rPr>
              <w:t>социально-бытовых навыков для обучающихся с ограниченными возможностями здоровья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D5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D5" w:rsidRPr="002B6AF3" w:rsidRDefault="00A92CD5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Разработка положения областного конкурса </w:t>
            </w:r>
            <w:r w:rsidR="00463577" w:rsidRPr="002B6AF3">
              <w:rPr>
                <w:color w:val="auto"/>
              </w:rPr>
              <w:t>с</w:t>
            </w:r>
            <w:r w:rsidRPr="002B6AF3">
              <w:rPr>
                <w:color w:val="auto"/>
              </w:rPr>
              <w:t>оциально-бытовы</w:t>
            </w:r>
            <w:r w:rsidR="00463577" w:rsidRPr="002B6AF3">
              <w:rPr>
                <w:color w:val="auto"/>
              </w:rPr>
              <w:t>х</w:t>
            </w:r>
            <w:r w:rsidRPr="002B6AF3">
              <w:rPr>
                <w:color w:val="auto"/>
              </w:rPr>
              <w:t xml:space="preserve"> навык</w:t>
            </w:r>
            <w:r w:rsidR="00463577" w:rsidRPr="002B6AF3">
              <w:rPr>
                <w:color w:val="auto"/>
              </w:rPr>
              <w:t>ов</w:t>
            </w:r>
            <w:r w:rsidRPr="002B6AF3">
              <w:rPr>
                <w:color w:val="auto"/>
              </w:rPr>
              <w:t xml:space="preserve"> обучающихся с </w:t>
            </w:r>
            <w:r w:rsidR="00463577" w:rsidRPr="002B6AF3">
              <w:rPr>
                <w:color w:val="auto"/>
              </w:rPr>
              <w:t>ОВЗ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CD5" w:rsidRPr="002B6AF3" w:rsidRDefault="00A92CD5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Будет разработано </w:t>
            </w:r>
            <w:r w:rsidR="00236B87" w:rsidRPr="002B6AF3">
              <w:rPr>
                <w:color w:val="auto"/>
              </w:rPr>
              <w:t>положение областного конкурса социально-бытовы</w:t>
            </w:r>
            <w:r w:rsidR="00463577" w:rsidRPr="002B6AF3">
              <w:rPr>
                <w:color w:val="auto"/>
              </w:rPr>
              <w:t>х</w:t>
            </w:r>
            <w:r w:rsidR="00236B87" w:rsidRPr="002B6AF3">
              <w:rPr>
                <w:color w:val="auto"/>
              </w:rPr>
              <w:t xml:space="preserve"> навык</w:t>
            </w:r>
            <w:r w:rsidR="00463577" w:rsidRPr="002B6AF3">
              <w:rPr>
                <w:color w:val="auto"/>
              </w:rPr>
              <w:t>ов</w:t>
            </w:r>
            <w:r w:rsidR="00236B87" w:rsidRPr="002B6AF3">
              <w:rPr>
                <w:color w:val="auto"/>
              </w:rPr>
              <w:t xml:space="preserve"> обучающихся с ограниченными возможностями здоровья «</w:t>
            </w:r>
            <w:r w:rsidR="004D48D9">
              <w:rPr>
                <w:color w:val="auto"/>
              </w:rPr>
              <w:t>Я сам</w:t>
            </w:r>
            <w:r w:rsidR="00236B87" w:rsidRPr="002B6AF3">
              <w:rPr>
                <w:color w:val="auto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D5" w:rsidRPr="002B6AF3" w:rsidRDefault="00236B87" w:rsidP="00280992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</w:t>
            </w:r>
            <w:r w:rsidR="000C3C12" w:rsidRPr="002B6AF3">
              <w:rPr>
                <w:sz w:val="24"/>
                <w:szCs w:val="24"/>
              </w:rPr>
              <w:t>-2018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CD5" w:rsidRPr="002B6AF3" w:rsidRDefault="00463577" w:rsidP="004D4E2F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П</w:t>
            </w:r>
            <w:r w:rsidR="00236B87" w:rsidRPr="002B6AF3">
              <w:rPr>
                <w:i/>
                <w:sz w:val="24"/>
                <w:szCs w:val="24"/>
              </w:rPr>
              <w:t>оложение</w:t>
            </w:r>
            <w:r w:rsidR="00236B87" w:rsidRPr="002B6AF3">
              <w:rPr>
                <w:sz w:val="24"/>
                <w:szCs w:val="24"/>
              </w:rPr>
              <w:t xml:space="preserve"> областного конкурса </w:t>
            </w:r>
            <w:r w:rsidRPr="002B6AF3">
              <w:rPr>
                <w:sz w:val="24"/>
                <w:szCs w:val="24"/>
              </w:rPr>
              <w:t>с</w:t>
            </w:r>
            <w:r w:rsidR="00236B87" w:rsidRPr="002B6AF3">
              <w:rPr>
                <w:sz w:val="24"/>
                <w:szCs w:val="24"/>
              </w:rPr>
              <w:t>оциально-бытовы</w:t>
            </w:r>
            <w:r w:rsidRPr="002B6AF3">
              <w:rPr>
                <w:sz w:val="24"/>
                <w:szCs w:val="24"/>
              </w:rPr>
              <w:t>х</w:t>
            </w:r>
            <w:r w:rsidR="00236B87" w:rsidRPr="002B6AF3">
              <w:rPr>
                <w:sz w:val="24"/>
                <w:szCs w:val="24"/>
              </w:rPr>
              <w:t xml:space="preserve"> навык</w:t>
            </w:r>
            <w:r w:rsidRPr="002B6AF3">
              <w:rPr>
                <w:sz w:val="24"/>
                <w:szCs w:val="24"/>
              </w:rPr>
              <w:t>ов</w:t>
            </w:r>
            <w:r w:rsidR="00236B87" w:rsidRPr="002B6AF3">
              <w:rPr>
                <w:sz w:val="24"/>
                <w:szCs w:val="24"/>
              </w:rPr>
              <w:t xml:space="preserve"> обучающихся с ограниченными возможностями здоровья «</w:t>
            </w:r>
            <w:r w:rsidR="004D48D9">
              <w:rPr>
                <w:sz w:val="24"/>
                <w:szCs w:val="24"/>
              </w:rPr>
              <w:t>Я сам</w:t>
            </w:r>
            <w:r w:rsidR="00236B87" w:rsidRPr="002B6AF3">
              <w:rPr>
                <w:sz w:val="24"/>
                <w:szCs w:val="24"/>
              </w:rPr>
              <w:t>».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C7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C7" w:rsidRPr="002B6AF3" w:rsidRDefault="000057C7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Разработка</w:t>
            </w:r>
            <w:r w:rsidRPr="002B6AF3">
              <w:rPr>
                <w:rFonts w:eastAsiaTheme="minorEastAsia"/>
                <w:color w:val="auto"/>
                <w:lang w:eastAsia="ru-RU"/>
              </w:rPr>
              <w:t xml:space="preserve"> </w:t>
            </w:r>
            <w:r w:rsidR="000C3C12" w:rsidRPr="002B6AF3">
              <w:rPr>
                <w:rFonts w:eastAsiaTheme="minorEastAsia"/>
                <w:color w:val="auto"/>
                <w:lang w:eastAsia="ru-RU"/>
              </w:rPr>
              <w:t>сценариев</w:t>
            </w:r>
            <w:r w:rsidRPr="002B6AF3">
              <w:rPr>
                <w:rFonts w:eastAsiaTheme="minorEastAsia"/>
                <w:color w:val="auto"/>
                <w:lang w:eastAsia="ru-RU"/>
              </w:rPr>
              <w:t xml:space="preserve"> </w:t>
            </w:r>
            <w:r w:rsidRPr="002B6AF3">
              <w:rPr>
                <w:color w:val="auto"/>
              </w:rPr>
              <w:t>внеурочных меро</w:t>
            </w:r>
            <w:r w:rsidR="00463577" w:rsidRPr="002B6AF3">
              <w:rPr>
                <w:color w:val="auto"/>
              </w:rPr>
              <w:t xml:space="preserve">приятий, </w:t>
            </w:r>
            <w:r w:rsidRPr="002B6AF3">
              <w:rPr>
                <w:color w:val="auto"/>
              </w:rPr>
              <w:t>направленн</w:t>
            </w:r>
            <w:r w:rsidR="00463577" w:rsidRPr="002B6AF3">
              <w:rPr>
                <w:color w:val="auto"/>
              </w:rPr>
              <w:t>ых</w:t>
            </w:r>
            <w:r w:rsidRPr="002B6AF3">
              <w:rPr>
                <w:color w:val="auto"/>
              </w:rPr>
              <w:t xml:space="preserve"> на обучение детей с </w:t>
            </w:r>
            <w:r w:rsidR="00463577" w:rsidRPr="002B6AF3">
              <w:rPr>
                <w:color w:val="auto"/>
              </w:rPr>
              <w:t>ОВЗ</w:t>
            </w:r>
            <w:r w:rsidRPr="002B6AF3">
              <w:rPr>
                <w:color w:val="auto"/>
              </w:rPr>
              <w:t xml:space="preserve"> социально-бытовым навыкам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7C7" w:rsidRPr="002B6AF3" w:rsidRDefault="000C3C12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Будут разработаны</w:t>
            </w:r>
            <w:r w:rsidRPr="002B6AF3">
              <w:rPr>
                <w:rFonts w:eastAsiaTheme="minorEastAsia"/>
                <w:color w:val="auto"/>
                <w:lang w:eastAsia="ru-RU"/>
              </w:rPr>
              <w:t xml:space="preserve"> сценарии </w:t>
            </w:r>
            <w:r w:rsidRPr="002B6AF3">
              <w:rPr>
                <w:color w:val="auto"/>
              </w:rPr>
              <w:t>внеурочных мероприятий</w:t>
            </w:r>
            <w:r w:rsidR="00CC5D01" w:rsidRPr="002B6AF3">
              <w:rPr>
                <w:color w:val="auto"/>
              </w:rPr>
              <w:t>,</w:t>
            </w:r>
            <w:r w:rsidRPr="002B6AF3">
              <w:rPr>
                <w:color w:val="auto"/>
              </w:rPr>
              <w:t xml:space="preserve"> направленных на обучение детей с ограниченными возможностями здоровья социально-бытовым навыкам</w:t>
            </w:r>
            <w:r w:rsidR="00CC5D01" w:rsidRPr="002B6AF3">
              <w:rPr>
                <w:color w:val="auto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C7" w:rsidRPr="002B6AF3" w:rsidRDefault="000C3C12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2017-2018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7C7" w:rsidRPr="002B6AF3" w:rsidRDefault="00463577" w:rsidP="004D4E2F">
            <w:pPr>
              <w:rPr>
                <w:i/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С</w:t>
            </w:r>
            <w:r w:rsidR="000C3C12" w:rsidRPr="002B6AF3">
              <w:rPr>
                <w:i/>
                <w:sz w:val="24"/>
                <w:szCs w:val="24"/>
              </w:rPr>
              <w:t xml:space="preserve">ценарии </w:t>
            </w:r>
            <w:r w:rsidR="000C3C12" w:rsidRPr="002B6AF3">
              <w:rPr>
                <w:sz w:val="24"/>
                <w:szCs w:val="24"/>
              </w:rPr>
              <w:t>внеуроч</w:t>
            </w:r>
            <w:r w:rsidRPr="002B6AF3">
              <w:rPr>
                <w:sz w:val="24"/>
                <w:szCs w:val="24"/>
              </w:rPr>
              <w:t xml:space="preserve">ных мероприятий, </w:t>
            </w:r>
            <w:r w:rsidR="000C3C12" w:rsidRPr="002B6AF3">
              <w:rPr>
                <w:sz w:val="24"/>
                <w:szCs w:val="24"/>
              </w:rPr>
              <w:t>направленных на обучение детей с ограниченными возможностями здоровья социально-бытовым навыкам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4D4E2F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Разработка комплекта </w:t>
            </w:r>
            <w:r w:rsidR="004D4E2F" w:rsidRPr="002B6AF3">
              <w:rPr>
                <w:color w:val="auto"/>
              </w:rPr>
              <w:t>психологических игр и упражнений для тренинговых занятий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Разработка комплекта </w:t>
            </w:r>
            <w:r w:rsidR="004D4E2F" w:rsidRPr="002B6AF3">
              <w:rPr>
                <w:color w:val="auto"/>
              </w:rPr>
              <w:t>психологических игр и упражнений для тренинговых занятий</w:t>
            </w:r>
            <w:r w:rsidRPr="002B6AF3">
              <w:rPr>
                <w:color w:val="auto"/>
              </w:rPr>
              <w:t xml:space="preserve">, </w:t>
            </w:r>
            <w:r w:rsidRPr="007709E4">
              <w:rPr>
                <w:color w:val="auto"/>
              </w:rPr>
              <w:t>направленны</w:t>
            </w:r>
            <w:r w:rsidRPr="002B6AF3">
              <w:rPr>
                <w:color w:val="auto"/>
              </w:rPr>
              <w:t xml:space="preserve">х </w:t>
            </w:r>
            <w:r w:rsidRPr="007709E4">
              <w:rPr>
                <w:color w:val="auto"/>
              </w:rPr>
              <w:t xml:space="preserve">на развитие </w:t>
            </w:r>
            <w:r w:rsidRPr="002B6AF3">
              <w:rPr>
                <w:color w:val="auto"/>
              </w:rPr>
              <w:t xml:space="preserve">у обучающихся с ограниченными возможностями здоровья </w:t>
            </w:r>
            <w:r w:rsidRPr="007709E4">
              <w:rPr>
                <w:color w:val="auto"/>
              </w:rPr>
              <w:t>навыков общения и взаимодействия с окружающими людьми.</w:t>
            </w:r>
          </w:p>
          <w:p w:rsidR="00114076" w:rsidRPr="002B6AF3" w:rsidRDefault="00114076" w:rsidP="004D4E2F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 xml:space="preserve">Тренинговые занятия будут проводиться в рамках </w:t>
            </w:r>
            <w:r>
              <w:t>дополнительной общеразвивающей программы обучения обучающихся с ограниченными возможностями здоровья.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4D4E2F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4D4E2F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i/>
                <w:color w:val="auto"/>
              </w:rPr>
              <w:t xml:space="preserve">Комплект </w:t>
            </w:r>
            <w:r w:rsidRPr="002B6AF3">
              <w:rPr>
                <w:color w:val="auto"/>
              </w:rPr>
              <w:t xml:space="preserve">психологических игр и упражнений для тренинговых занятий, </w:t>
            </w:r>
            <w:r w:rsidRPr="007709E4">
              <w:rPr>
                <w:color w:val="auto"/>
              </w:rPr>
              <w:t>направленны</w:t>
            </w:r>
            <w:r w:rsidRPr="002B6AF3">
              <w:rPr>
                <w:color w:val="auto"/>
              </w:rPr>
              <w:t xml:space="preserve">х </w:t>
            </w:r>
            <w:r w:rsidRPr="007709E4">
              <w:rPr>
                <w:color w:val="auto"/>
              </w:rPr>
              <w:t xml:space="preserve">на развитие </w:t>
            </w:r>
            <w:r w:rsidRPr="002B6AF3">
              <w:rPr>
                <w:color w:val="auto"/>
              </w:rPr>
              <w:t xml:space="preserve">у обучающихся с ограниченными возможностями здоровья </w:t>
            </w:r>
            <w:r w:rsidRPr="007709E4">
              <w:rPr>
                <w:color w:val="auto"/>
              </w:rPr>
              <w:t>навыков общения и взаимодействия с окружающими людьми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4D4E2F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Разработка нормативной документации по</w:t>
            </w:r>
            <w:r w:rsidRPr="002B6AF3">
              <w:rPr>
                <w:sz w:val="24"/>
              </w:rPr>
              <w:t xml:space="preserve"> волонтерской деятельности колледжа</w:t>
            </w:r>
            <w:r w:rsidRPr="002B6AF3">
              <w:rPr>
                <w:sz w:val="24"/>
                <w:szCs w:val="24"/>
              </w:rPr>
              <w:t>.</w:t>
            </w:r>
          </w:p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Заключение договора о сотрудничестве с государственным автономным учреждением Ярославской области «Дворец молодежи»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 xml:space="preserve">Разработка документации по </w:t>
            </w:r>
            <w:r w:rsidRPr="002B6AF3">
              <w:rPr>
                <w:sz w:val="24"/>
              </w:rPr>
              <w:t>волонтерской деятельности колледжа</w:t>
            </w:r>
            <w:r w:rsidRPr="002B6AF3">
              <w:rPr>
                <w:sz w:val="24"/>
                <w:szCs w:val="24"/>
              </w:rPr>
              <w:t>: обучающиеся с ограниченными возможностями здоровья выступают в качестве подопечных.</w:t>
            </w:r>
          </w:p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Заключение договора о сотрудничестве с государственным автономным учреждением Ярославской области «Дворец </w:t>
            </w:r>
            <w:r w:rsidRPr="002B6AF3">
              <w:rPr>
                <w:sz w:val="24"/>
                <w:szCs w:val="24"/>
              </w:rPr>
              <w:lastRenderedPageBreak/>
              <w:t>молодежи» для организации совместных мероприятий.</w:t>
            </w:r>
          </w:p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Организация совместных мероприятий с волонтерами; участие в акциях, организуемых волонтерами ГАУ ЯО «Дворец молодежи» в Ярославле.</w:t>
            </w:r>
          </w:p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Получение помощи и поддержки обучающимися с ОВЗ со стороны волонтеров «Дворца молодежи».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lastRenderedPageBreak/>
              <w:t>2017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Положение</w:t>
            </w:r>
            <w:r w:rsidRPr="002B6AF3">
              <w:rPr>
                <w:sz w:val="24"/>
                <w:szCs w:val="24"/>
              </w:rPr>
              <w:t xml:space="preserve"> о волонтерской деятельности колледжа.</w:t>
            </w:r>
          </w:p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i/>
                <w:sz w:val="24"/>
                <w:szCs w:val="24"/>
              </w:rPr>
              <w:t>Соглашение о сотрудничестве</w:t>
            </w:r>
            <w:r w:rsidRPr="002B6AF3">
              <w:rPr>
                <w:sz w:val="24"/>
                <w:szCs w:val="24"/>
              </w:rPr>
              <w:t xml:space="preserve"> с государственным автономным учреждением Ярославской области «Дворец </w:t>
            </w:r>
            <w:r w:rsidRPr="002B6AF3">
              <w:rPr>
                <w:sz w:val="24"/>
                <w:szCs w:val="24"/>
              </w:rPr>
              <w:lastRenderedPageBreak/>
              <w:t>молодежи»</w:t>
            </w:r>
          </w:p>
        </w:tc>
      </w:tr>
      <w:tr w:rsidR="002B6AF3" w:rsidRPr="002B6AF3" w:rsidTr="00463577">
        <w:tc>
          <w:tcPr>
            <w:tcW w:w="1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09E4" w:rsidRPr="002B6AF3" w:rsidRDefault="007709E4" w:rsidP="004D4E2F">
            <w:pPr>
              <w:jc w:val="center"/>
              <w:rPr>
                <w:b/>
                <w:sz w:val="24"/>
                <w:szCs w:val="24"/>
              </w:rPr>
            </w:pPr>
            <w:r w:rsidRPr="002B6AF3">
              <w:rPr>
                <w:b/>
                <w:sz w:val="24"/>
                <w:szCs w:val="24"/>
              </w:rPr>
              <w:lastRenderedPageBreak/>
              <w:t>ЭТАП 3. Осуществление контроля уровня сформированности социально-бытовых навыков у обучающихся</w:t>
            </w:r>
          </w:p>
          <w:p w:rsidR="007709E4" w:rsidRPr="002B6AF3" w:rsidRDefault="007709E4" w:rsidP="004D4E2F">
            <w:pPr>
              <w:jc w:val="center"/>
              <w:rPr>
                <w:b/>
                <w:i/>
              </w:rPr>
            </w:pPr>
            <w:r w:rsidRPr="002B6AF3">
              <w:rPr>
                <w:b/>
                <w:sz w:val="24"/>
                <w:szCs w:val="24"/>
              </w:rPr>
              <w:t>с ограниченными возможностями здоровья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Организация конкурс</w:t>
            </w:r>
            <w:r w:rsidR="00BE7C77">
              <w:rPr>
                <w:color w:val="auto"/>
              </w:rPr>
              <w:t>ов</w:t>
            </w:r>
            <w:r w:rsidRPr="002B6AF3">
              <w:rPr>
                <w:color w:val="auto"/>
              </w:rPr>
              <w:t xml:space="preserve"> </w:t>
            </w:r>
            <w:r w:rsidR="00BE7C77">
              <w:rPr>
                <w:color w:val="auto"/>
              </w:rPr>
              <w:t>социально-бытовых навыков</w:t>
            </w:r>
            <w:r w:rsidRPr="002B6AF3">
              <w:rPr>
                <w:color w:val="auto"/>
              </w:rPr>
              <w:t xml:space="preserve"> для обучающихся с ОВЗ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Default="007709E4" w:rsidP="00BE7C77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 xml:space="preserve">Организация </w:t>
            </w:r>
            <w:r w:rsidR="00BE7C77" w:rsidRPr="002B6AF3">
              <w:rPr>
                <w:color w:val="auto"/>
              </w:rPr>
              <w:t>конкурс</w:t>
            </w:r>
            <w:r w:rsidR="00BE7C77">
              <w:rPr>
                <w:color w:val="auto"/>
              </w:rPr>
              <w:t>ов</w:t>
            </w:r>
            <w:r w:rsidR="00BE7C77" w:rsidRPr="002B6AF3">
              <w:rPr>
                <w:color w:val="auto"/>
              </w:rPr>
              <w:t xml:space="preserve"> </w:t>
            </w:r>
            <w:r w:rsidR="00BE7C77">
              <w:rPr>
                <w:color w:val="auto"/>
              </w:rPr>
              <w:t>социально-бытовых навыков</w:t>
            </w:r>
            <w:r w:rsidR="00BE7C77" w:rsidRPr="002B6AF3">
              <w:rPr>
                <w:color w:val="auto"/>
              </w:rPr>
              <w:t xml:space="preserve"> </w:t>
            </w:r>
            <w:r w:rsidRPr="002B6AF3">
              <w:rPr>
                <w:color w:val="auto"/>
              </w:rPr>
              <w:t>для обучающихся с ограниченными возможностями здоровья</w:t>
            </w:r>
            <w:r w:rsidR="00BE7C77">
              <w:rPr>
                <w:color w:val="auto"/>
              </w:rPr>
              <w:t xml:space="preserve"> внутри колледжа</w:t>
            </w:r>
            <w:r w:rsidRPr="002B6AF3">
              <w:rPr>
                <w:color w:val="auto"/>
              </w:rPr>
              <w:t>.</w:t>
            </w:r>
            <w:r w:rsidR="00BE7C77">
              <w:rPr>
                <w:color w:val="auto"/>
              </w:rPr>
              <w:t xml:space="preserve"> В рамках конкурсов будет осуществляться определение</w:t>
            </w:r>
            <w:r w:rsidRPr="002B6AF3">
              <w:rPr>
                <w:color w:val="auto"/>
              </w:rPr>
              <w:t xml:space="preserve"> </w:t>
            </w:r>
            <w:r w:rsidR="00BE7C77">
              <w:rPr>
                <w:color w:val="auto"/>
              </w:rPr>
              <w:t xml:space="preserve">уровня сформированности социально-бытовых </w:t>
            </w:r>
            <w:r w:rsidRPr="002B6AF3">
              <w:rPr>
                <w:color w:val="auto"/>
              </w:rPr>
              <w:t>навыков</w:t>
            </w:r>
            <w:r w:rsidR="00BE7C77">
              <w:rPr>
                <w:color w:val="auto"/>
              </w:rPr>
              <w:t xml:space="preserve"> у обучающихся с ограниченными возможностями здоровья</w:t>
            </w:r>
            <w:r w:rsidRPr="002B6AF3">
              <w:rPr>
                <w:color w:val="auto"/>
              </w:rPr>
              <w:t>, умени</w:t>
            </w:r>
            <w:r w:rsidR="00BE7C77">
              <w:rPr>
                <w:color w:val="auto"/>
              </w:rPr>
              <w:t xml:space="preserve">е </w:t>
            </w:r>
            <w:r w:rsidRPr="002B6AF3">
              <w:rPr>
                <w:color w:val="auto"/>
              </w:rPr>
              <w:t>выполнять поставленные задачи.</w:t>
            </w:r>
            <w:r w:rsidR="00BE7C77">
              <w:rPr>
                <w:color w:val="auto"/>
              </w:rPr>
              <w:t xml:space="preserve"> </w:t>
            </w:r>
          </w:p>
          <w:p w:rsidR="00BE7C77" w:rsidRPr="002B6AF3" w:rsidRDefault="00BE7C77" w:rsidP="00BE7C77">
            <w:pPr>
              <w:pStyle w:val="Default"/>
              <w:widowControl w:val="0"/>
              <w:rPr>
                <w:color w:val="auto"/>
              </w:rPr>
            </w:pPr>
            <w:r>
              <w:t xml:space="preserve">Подготовка обучающихся к конкурсам будет осуществляться в рамках </w:t>
            </w:r>
            <w:r w:rsidRPr="002B6AF3">
              <w:t>дополнительной общеразвивающей программы обучения обучающихся с ограниченными возможностями здоровья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2018 г.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BE7C77" w:rsidP="004D4E2F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Определение</w:t>
            </w:r>
            <w:r w:rsidR="007709E4" w:rsidRPr="002B6AF3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уровня </w:t>
            </w:r>
            <w:r w:rsidR="007709E4" w:rsidRPr="002B6AF3">
              <w:rPr>
                <w:color w:val="auto"/>
              </w:rPr>
              <w:t>сформированности социально-бытовых навыков у обучающихся с ОВЗ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Организация областного конкурса социально-бытовых навыков обучающихся с ограниченными возможностями здоровья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Организация областного конкурса социально-бытовых навыков обучающихся с ограниченными возможностями здоровья «</w:t>
            </w:r>
            <w:r w:rsidR="004D48D9">
              <w:rPr>
                <w:color w:val="auto"/>
              </w:rPr>
              <w:t>Я сам</w:t>
            </w:r>
            <w:r w:rsidRPr="002B6AF3">
              <w:rPr>
                <w:color w:val="auto"/>
              </w:rPr>
              <w:t>».</w:t>
            </w:r>
          </w:p>
          <w:p w:rsidR="007709E4" w:rsidRPr="002B6AF3" w:rsidRDefault="007709E4" w:rsidP="00BE7C77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Проверка навыков самостоятельного жизнеобеспечения, умения выполнять поставленные бытовые</w:t>
            </w:r>
            <w:r w:rsidR="00BE7C77">
              <w:rPr>
                <w:color w:val="auto"/>
              </w:rPr>
              <w:t xml:space="preserve"> и социальные</w:t>
            </w:r>
            <w:r w:rsidRPr="002B6AF3">
              <w:rPr>
                <w:color w:val="auto"/>
              </w:rPr>
              <w:t xml:space="preserve"> задачи.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2017-2018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i/>
                <w:color w:val="auto"/>
              </w:rPr>
              <w:t>Материалы к конкурсу</w:t>
            </w:r>
            <w:r w:rsidRPr="002B6AF3">
              <w:rPr>
                <w:color w:val="auto"/>
              </w:rPr>
              <w:t xml:space="preserve"> социально-бытовых навыков обучающихся с ограниченными возможностями здоровья «</w:t>
            </w:r>
            <w:r w:rsidR="004D48D9">
              <w:rPr>
                <w:color w:val="auto"/>
              </w:rPr>
              <w:t>Я сам</w:t>
            </w:r>
            <w:r w:rsidRPr="002B6AF3">
              <w:rPr>
                <w:color w:val="auto"/>
              </w:rPr>
              <w:t>»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r w:rsidRPr="002B6AF3">
              <w:rPr>
                <w:sz w:val="24"/>
                <w:szCs w:val="24"/>
              </w:rPr>
              <w:t>Организация совместных мероприятий с волонтерами колледжа и с волонтерами ГАУ ЯО «Дворец молодежи»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Участие в мероприятиях и акциях, организуемых волонтерами колледжа и с волонтерами ГАУ ЯО «Дворец молодежи».</w:t>
            </w:r>
          </w:p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Получение помощи и поддержки обучающихся с ограниченными возможностями здоровья со стороны волонтеров колледжа и «Дворца молодежи».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color w:val="auto"/>
              </w:rPr>
              <w:t>2017 - 2019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Социализация обучающихся с ограниченными возможностями здоровья</w:t>
            </w:r>
          </w:p>
        </w:tc>
      </w:tr>
      <w:tr w:rsidR="007709E4" w:rsidRPr="002B6AF3" w:rsidTr="00463577">
        <w:tc>
          <w:tcPr>
            <w:tcW w:w="14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7709E4" w:rsidRPr="002B6AF3" w:rsidRDefault="007709E4" w:rsidP="004D4E2F">
            <w:pPr>
              <w:pStyle w:val="Default"/>
              <w:widowControl w:val="0"/>
              <w:jc w:val="center"/>
              <w:rPr>
                <w:color w:val="auto"/>
              </w:rPr>
            </w:pPr>
            <w:r w:rsidRPr="002B6AF3">
              <w:rPr>
                <w:b/>
                <w:color w:val="auto"/>
              </w:rPr>
              <w:lastRenderedPageBreak/>
              <w:t>Этап 4. Распространение опыта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Проведение круглых столов по реализации проекта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Проведение круглых столов по реализации проекта с целью информирования всех заинтересованных сторон о ходе реализации проекта и решения возникающих проблем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2018-19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Создание </w:t>
            </w:r>
            <w:r w:rsidRPr="002B6AF3">
              <w:rPr>
                <w:i/>
                <w:sz w:val="24"/>
                <w:szCs w:val="24"/>
              </w:rPr>
              <w:t>сборника статей</w:t>
            </w:r>
            <w:r w:rsidRPr="002B6AF3">
              <w:rPr>
                <w:sz w:val="24"/>
                <w:szCs w:val="24"/>
              </w:rPr>
              <w:t xml:space="preserve"> по результатам проведения круглого стола (в электронной форме) </w:t>
            </w:r>
          </w:p>
        </w:tc>
      </w:tr>
      <w:tr w:rsidR="002B6AF3" w:rsidRPr="002B6AF3" w:rsidTr="00CC5D01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BE7C77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1</w:t>
            </w:r>
            <w:r w:rsidR="00BE7C77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Составление методических рекомендаций по реализации комплекса организационно-педагогических условий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Составление методических рекомендаций по реализации комплекса организационно-педагогических условий для формирования социально-бытовых навыков у обучающихся с ограниченными возможностями здоровья в профессиональной образовательной организации.</w:t>
            </w:r>
          </w:p>
          <w:p w:rsidR="007709E4" w:rsidRPr="002B6AF3" w:rsidRDefault="007709E4" w:rsidP="004D4E2F">
            <w:pPr>
              <w:pStyle w:val="Default"/>
              <w:widowControl w:val="0"/>
              <w:rPr>
                <w:color w:val="auto"/>
              </w:rPr>
            </w:pPr>
            <w:r w:rsidRPr="002B6AF3">
              <w:rPr>
                <w:color w:val="auto"/>
              </w:rPr>
              <w:t>Методические рекомендации будут включать в себя программы, реализуемые в рамках проекта и описание их реализации.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jc w:val="center"/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>2019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9E4" w:rsidRPr="002B6AF3" w:rsidRDefault="007709E4" w:rsidP="004D4E2F">
            <w:pPr>
              <w:rPr>
                <w:sz w:val="24"/>
                <w:szCs w:val="24"/>
              </w:rPr>
            </w:pPr>
            <w:r w:rsidRPr="002B6AF3">
              <w:rPr>
                <w:sz w:val="24"/>
                <w:szCs w:val="24"/>
              </w:rPr>
              <w:t xml:space="preserve">Напечатанные </w:t>
            </w:r>
            <w:r w:rsidRPr="002B6AF3">
              <w:rPr>
                <w:i/>
                <w:sz w:val="24"/>
                <w:szCs w:val="24"/>
              </w:rPr>
              <w:t>методические рекомендации</w:t>
            </w:r>
            <w:r w:rsidRPr="002B6AF3">
              <w:rPr>
                <w:sz w:val="24"/>
                <w:szCs w:val="24"/>
              </w:rPr>
              <w:t xml:space="preserve"> и распространение их среди профессиональных образовательных организаций области </w:t>
            </w:r>
          </w:p>
        </w:tc>
      </w:tr>
    </w:tbl>
    <w:p w:rsidR="00440B20" w:rsidRPr="002B6AF3" w:rsidRDefault="00440B20" w:rsidP="007709E4">
      <w:pPr>
        <w:rPr>
          <w:sz w:val="28"/>
          <w:szCs w:val="28"/>
        </w:rPr>
      </w:pPr>
    </w:p>
    <w:sectPr w:rsidR="00440B20" w:rsidRPr="002B6AF3" w:rsidSect="007709E4">
      <w:pgSz w:w="16834" w:h="11909" w:orient="landscape"/>
      <w:pgMar w:top="1701" w:right="1134" w:bottom="567" w:left="1134" w:header="567" w:footer="56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12" w:rsidRDefault="00517B12" w:rsidP="004E0F17">
      <w:r>
        <w:separator/>
      </w:r>
    </w:p>
  </w:endnote>
  <w:endnote w:type="continuationSeparator" w:id="0">
    <w:p w:rsidR="00517B12" w:rsidRDefault="00517B12" w:rsidP="004E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50092"/>
      <w:docPartObj>
        <w:docPartGallery w:val="Page Numbers (Bottom of Page)"/>
        <w:docPartUnique/>
      </w:docPartObj>
    </w:sdtPr>
    <w:sdtEndPr/>
    <w:sdtContent>
      <w:p w:rsidR="00DA572F" w:rsidRDefault="00DA572F" w:rsidP="004E0F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AD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12" w:rsidRDefault="00517B12" w:rsidP="004E0F17">
      <w:r>
        <w:separator/>
      </w:r>
    </w:p>
  </w:footnote>
  <w:footnote w:type="continuationSeparator" w:id="0">
    <w:p w:rsidR="00517B12" w:rsidRDefault="00517B12" w:rsidP="004E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22BEEC"/>
    <w:lvl w:ilvl="0">
      <w:numFmt w:val="bullet"/>
      <w:lvlText w:val="*"/>
      <w:lvlJc w:val="left"/>
    </w:lvl>
  </w:abstractNum>
  <w:abstractNum w:abstractNumId="1" w15:restartNumberingAfterBreak="0">
    <w:nsid w:val="11046CEE"/>
    <w:multiLevelType w:val="hybridMultilevel"/>
    <w:tmpl w:val="909EA7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7927A04"/>
    <w:multiLevelType w:val="hybridMultilevel"/>
    <w:tmpl w:val="681C6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97B"/>
    <w:multiLevelType w:val="singleLevel"/>
    <w:tmpl w:val="F170207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6F10EC"/>
    <w:multiLevelType w:val="hybridMultilevel"/>
    <w:tmpl w:val="D916B558"/>
    <w:lvl w:ilvl="0" w:tplc="6B88C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D7249"/>
    <w:multiLevelType w:val="hybridMultilevel"/>
    <w:tmpl w:val="523A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C4A4B"/>
    <w:multiLevelType w:val="hybridMultilevel"/>
    <w:tmpl w:val="6650680C"/>
    <w:lvl w:ilvl="0" w:tplc="AE707AC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263746E7"/>
    <w:multiLevelType w:val="hybridMultilevel"/>
    <w:tmpl w:val="18F6F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45612"/>
    <w:multiLevelType w:val="hybridMultilevel"/>
    <w:tmpl w:val="7632D414"/>
    <w:lvl w:ilvl="0" w:tplc="49A4736A">
      <w:start w:val="1"/>
      <w:numFmt w:val="decimal"/>
      <w:lvlText w:val="%1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pacing w:val="0"/>
        <w:w w:val="100"/>
        <w:kern w:val="0"/>
        <w:position w:val="0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75BF6"/>
    <w:multiLevelType w:val="multilevel"/>
    <w:tmpl w:val="667E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7110B"/>
    <w:multiLevelType w:val="hybridMultilevel"/>
    <w:tmpl w:val="32EE5D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AF17F9"/>
    <w:multiLevelType w:val="hybridMultilevel"/>
    <w:tmpl w:val="A75860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3A03387A"/>
    <w:multiLevelType w:val="hybridMultilevel"/>
    <w:tmpl w:val="A3F22A14"/>
    <w:lvl w:ilvl="0" w:tplc="5B8C6AD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C65ADA"/>
    <w:multiLevelType w:val="hybridMultilevel"/>
    <w:tmpl w:val="3CF6054A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F1243"/>
    <w:multiLevelType w:val="multilevel"/>
    <w:tmpl w:val="A9465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D2FAD"/>
    <w:multiLevelType w:val="hybridMultilevel"/>
    <w:tmpl w:val="474CACC2"/>
    <w:lvl w:ilvl="0" w:tplc="CB6A17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4D2134"/>
    <w:multiLevelType w:val="hybridMultilevel"/>
    <w:tmpl w:val="24D098DE"/>
    <w:lvl w:ilvl="0" w:tplc="25302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C72F5"/>
    <w:multiLevelType w:val="multilevel"/>
    <w:tmpl w:val="EE4E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AF21D8"/>
    <w:multiLevelType w:val="hybridMultilevel"/>
    <w:tmpl w:val="E1A6617C"/>
    <w:lvl w:ilvl="0" w:tplc="D4DEF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E122DD3"/>
    <w:multiLevelType w:val="multilevel"/>
    <w:tmpl w:val="7DC8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477FC"/>
    <w:multiLevelType w:val="multilevel"/>
    <w:tmpl w:val="9F86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D5E14"/>
    <w:multiLevelType w:val="hybridMultilevel"/>
    <w:tmpl w:val="ECD2DA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A3D684B"/>
    <w:multiLevelType w:val="hybridMultilevel"/>
    <w:tmpl w:val="97E600C6"/>
    <w:lvl w:ilvl="0" w:tplc="CB6A1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A2158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31178"/>
    <w:multiLevelType w:val="hybridMultilevel"/>
    <w:tmpl w:val="F510FA56"/>
    <w:lvl w:ilvl="0" w:tplc="5D028D5A">
      <w:start w:val="1"/>
      <w:numFmt w:val="decimal"/>
      <w:lvlText w:val="%1."/>
      <w:lvlJc w:val="left"/>
      <w:pPr>
        <w:ind w:left="1286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5F57C46"/>
    <w:multiLevelType w:val="hybridMultilevel"/>
    <w:tmpl w:val="F2368EB4"/>
    <w:lvl w:ilvl="0" w:tplc="7E724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6"/>
  </w:num>
  <w:num w:numId="5">
    <w:abstractNumId w:val="12"/>
  </w:num>
  <w:num w:numId="6">
    <w:abstractNumId w:val="7"/>
  </w:num>
  <w:num w:numId="7">
    <w:abstractNumId w:val="25"/>
  </w:num>
  <w:num w:numId="8">
    <w:abstractNumId w:val="9"/>
  </w:num>
  <w:num w:numId="9">
    <w:abstractNumId w:val="15"/>
  </w:num>
  <w:num w:numId="10">
    <w:abstractNumId w:val="20"/>
  </w:num>
  <w:num w:numId="11">
    <w:abstractNumId w:val="10"/>
  </w:num>
  <w:num w:numId="12">
    <w:abstractNumId w:val="16"/>
  </w:num>
  <w:num w:numId="13">
    <w:abstractNumId w:val="10"/>
  </w:num>
  <w:num w:numId="14">
    <w:abstractNumId w:val="18"/>
  </w:num>
  <w:num w:numId="15">
    <w:abstractNumId w:val="21"/>
  </w:num>
  <w:num w:numId="16">
    <w:abstractNumId w:val="8"/>
  </w:num>
  <w:num w:numId="17">
    <w:abstractNumId w:val="13"/>
  </w:num>
  <w:num w:numId="18">
    <w:abstractNumId w:val="17"/>
  </w:num>
  <w:num w:numId="19">
    <w:abstractNumId w:val="22"/>
  </w:num>
  <w:num w:numId="20">
    <w:abstractNumId w:val="11"/>
  </w:num>
  <w:num w:numId="21">
    <w:abstractNumId w:val="1"/>
  </w:num>
  <w:num w:numId="22">
    <w:abstractNumId w:val="6"/>
  </w:num>
  <w:num w:numId="23">
    <w:abstractNumId w:val="24"/>
  </w:num>
  <w:num w:numId="24">
    <w:abstractNumId w:val="19"/>
  </w:num>
  <w:num w:numId="25">
    <w:abstractNumId w:val="4"/>
  </w:num>
  <w:num w:numId="26">
    <w:abstractNumId w:val="2"/>
  </w:num>
  <w:num w:numId="27">
    <w:abstractNumId w:val="14"/>
  </w:num>
  <w:num w:numId="28">
    <w:abstractNumId w:val="23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79"/>
    <w:rsid w:val="0000261C"/>
    <w:rsid w:val="000057C7"/>
    <w:rsid w:val="00015B79"/>
    <w:rsid w:val="00020C73"/>
    <w:rsid w:val="00044E87"/>
    <w:rsid w:val="00051174"/>
    <w:rsid w:val="00056B70"/>
    <w:rsid w:val="000738CC"/>
    <w:rsid w:val="000912FF"/>
    <w:rsid w:val="0009284D"/>
    <w:rsid w:val="000956AC"/>
    <w:rsid w:val="00097507"/>
    <w:rsid w:val="000A69DA"/>
    <w:rsid w:val="000B25BD"/>
    <w:rsid w:val="000B7ABC"/>
    <w:rsid w:val="000C04D8"/>
    <w:rsid w:val="000C3C12"/>
    <w:rsid w:val="000C3D9B"/>
    <w:rsid w:val="000E5936"/>
    <w:rsid w:val="000F1B7F"/>
    <w:rsid w:val="000F3AE8"/>
    <w:rsid w:val="000F511E"/>
    <w:rsid w:val="000F67AA"/>
    <w:rsid w:val="000F7761"/>
    <w:rsid w:val="0010194E"/>
    <w:rsid w:val="00102309"/>
    <w:rsid w:val="001073B7"/>
    <w:rsid w:val="00114076"/>
    <w:rsid w:val="0011625A"/>
    <w:rsid w:val="00141D31"/>
    <w:rsid w:val="00145135"/>
    <w:rsid w:val="001537CF"/>
    <w:rsid w:val="00153CFC"/>
    <w:rsid w:val="0019300D"/>
    <w:rsid w:val="001939B7"/>
    <w:rsid w:val="001A168D"/>
    <w:rsid w:val="001A3FBE"/>
    <w:rsid w:val="001A54A0"/>
    <w:rsid w:val="001B68E3"/>
    <w:rsid w:val="001B700B"/>
    <w:rsid w:val="001E4B62"/>
    <w:rsid w:val="001E5143"/>
    <w:rsid w:val="001F0C81"/>
    <w:rsid w:val="00202F72"/>
    <w:rsid w:val="00214FF5"/>
    <w:rsid w:val="00236B87"/>
    <w:rsid w:val="00246D90"/>
    <w:rsid w:val="00280992"/>
    <w:rsid w:val="002910B1"/>
    <w:rsid w:val="002A3ADE"/>
    <w:rsid w:val="002B6AF3"/>
    <w:rsid w:val="002C0277"/>
    <w:rsid w:val="002C7BDA"/>
    <w:rsid w:val="002D7E63"/>
    <w:rsid w:val="002F4873"/>
    <w:rsid w:val="002F7D33"/>
    <w:rsid w:val="00313009"/>
    <w:rsid w:val="00313A24"/>
    <w:rsid w:val="003320EE"/>
    <w:rsid w:val="00336C4C"/>
    <w:rsid w:val="00340927"/>
    <w:rsid w:val="00352E07"/>
    <w:rsid w:val="003532DE"/>
    <w:rsid w:val="00370069"/>
    <w:rsid w:val="00372270"/>
    <w:rsid w:val="00372E7B"/>
    <w:rsid w:val="00372F05"/>
    <w:rsid w:val="00383A72"/>
    <w:rsid w:val="003841C6"/>
    <w:rsid w:val="003844AD"/>
    <w:rsid w:val="003849EE"/>
    <w:rsid w:val="003B4638"/>
    <w:rsid w:val="003C3986"/>
    <w:rsid w:val="003E1CE8"/>
    <w:rsid w:val="003E21F2"/>
    <w:rsid w:val="003F3A4C"/>
    <w:rsid w:val="0042272A"/>
    <w:rsid w:val="00422EB8"/>
    <w:rsid w:val="00440B20"/>
    <w:rsid w:val="00463577"/>
    <w:rsid w:val="004804D0"/>
    <w:rsid w:val="004A267D"/>
    <w:rsid w:val="004C43E4"/>
    <w:rsid w:val="004C4960"/>
    <w:rsid w:val="004C5C71"/>
    <w:rsid w:val="004D0241"/>
    <w:rsid w:val="004D48D9"/>
    <w:rsid w:val="004D4E2F"/>
    <w:rsid w:val="004E0332"/>
    <w:rsid w:val="004E0F17"/>
    <w:rsid w:val="004E3CCC"/>
    <w:rsid w:val="004F1487"/>
    <w:rsid w:val="00502A86"/>
    <w:rsid w:val="00517B12"/>
    <w:rsid w:val="005235C6"/>
    <w:rsid w:val="0054224F"/>
    <w:rsid w:val="005633A2"/>
    <w:rsid w:val="0056715B"/>
    <w:rsid w:val="00571650"/>
    <w:rsid w:val="00587284"/>
    <w:rsid w:val="00591F58"/>
    <w:rsid w:val="005A26D3"/>
    <w:rsid w:val="005A788D"/>
    <w:rsid w:val="005B7B41"/>
    <w:rsid w:val="006031B3"/>
    <w:rsid w:val="0060469F"/>
    <w:rsid w:val="00610E66"/>
    <w:rsid w:val="00611081"/>
    <w:rsid w:val="006162A6"/>
    <w:rsid w:val="00622E84"/>
    <w:rsid w:val="006265BB"/>
    <w:rsid w:val="0064647A"/>
    <w:rsid w:val="006628E8"/>
    <w:rsid w:val="00663360"/>
    <w:rsid w:val="00664421"/>
    <w:rsid w:val="006659B7"/>
    <w:rsid w:val="00673997"/>
    <w:rsid w:val="00682C34"/>
    <w:rsid w:val="006834E6"/>
    <w:rsid w:val="00685F33"/>
    <w:rsid w:val="006A3D12"/>
    <w:rsid w:val="006B2160"/>
    <w:rsid w:val="006B700C"/>
    <w:rsid w:val="006B744F"/>
    <w:rsid w:val="006C173C"/>
    <w:rsid w:val="006C5F95"/>
    <w:rsid w:val="006C625C"/>
    <w:rsid w:val="006D5184"/>
    <w:rsid w:val="00721901"/>
    <w:rsid w:val="00722285"/>
    <w:rsid w:val="007278F5"/>
    <w:rsid w:val="007319D1"/>
    <w:rsid w:val="00732744"/>
    <w:rsid w:val="007406FF"/>
    <w:rsid w:val="00751FA8"/>
    <w:rsid w:val="0075323B"/>
    <w:rsid w:val="0075746C"/>
    <w:rsid w:val="00765D3D"/>
    <w:rsid w:val="007709E4"/>
    <w:rsid w:val="007712E3"/>
    <w:rsid w:val="00780E6B"/>
    <w:rsid w:val="00781731"/>
    <w:rsid w:val="00783082"/>
    <w:rsid w:val="00791E1D"/>
    <w:rsid w:val="007926C6"/>
    <w:rsid w:val="00793CAE"/>
    <w:rsid w:val="007A0A9A"/>
    <w:rsid w:val="007B092A"/>
    <w:rsid w:val="007B1191"/>
    <w:rsid w:val="007B1D95"/>
    <w:rsid w:val="007B7CC8"/>
    <w:rsid w:val="007D2675"/>
    <w:rsid w:val="007D7A84"/>
    <w:rsid w:val="007F70F3"/>
    <w:rsid w:val="008025EE"/>
    <w:rsid w:val="00806354"/>
    <w:rsid w:val="0082299D"/>
    <w:rsid w:val="008334CB"/>
    <w:rsid w:val="00835554"/>
    <w:rsid w:val="00841AEB"/>
    <w:rsid w:val="00844F31"/>
    <w:rsid w:val="00846247"/>
    <w:rsid w:val="0086491B"/>
    <w:rsid w:val="00864CFB"/>
    <w:rsid w:val="00867886"/>
    <w:rsid w:val="00870BA8"/>
    <w:rsid w:val="008714A8"/>
    <w:rsid w:val="00874692"/>
    <w:rsid w:val="00880A8C"/>
    <w:rsid w:val="00881603"/>
    <w:rsid w:val="00885F8D"/>
    <w:rsid w:val="008917A2"/>
    <w:rsid w:val="00893D12"/>
    <w:rsid w:val="00895B34"/>
    <w:rsid w:val="008A586B"/>
    <w:rsid w:val="008C3A16"/>
    <w:rsid w:val="008D512C"/>
    <w:rsid w:val="008E4759"/>
    <w:rsid w:val="008E7A40"/>
    <w:rsid w:val="008F17C6"/>
    <w:rsid w:val="008F3B46"/>
    <w:rsid w:val="008F59DE"/>
    <w:rsid w:val="00903820"/>
    <w:rsid w:val="0091668D"/>
    <w:rsid w:val="0093051B"/>
    <w:rsid w:val="00941A23"/>
    <w:rsid w:val="00951EAA"/>
    <w:rsid w:val="0096580D"/>
    <w:rsid w:val="00987273"/>
    <w:rsid w:val="009A2874"/>
    <w:rsid w:val="009A2B35"/>
    <w:rsid w:val="009B3038"/>
    <w:rsid w:val="009B448A"/>
    <w:rsid w:val="009B7186"/>
    <w:rsid w:val="009D1576"/>
    <w:rsid w:val="009F18DE"/>
    <w:rsid w:val="009F5D01"/>
    <w:rsid w:val="009F642F"/>
    <w:rsid w:val="009F7947"/>
    <w:rsid w:val="009F7D88"/>
    <w:rsid w:val="00A114B3"/>
    <w:rsid w:val="00A13478"/>
    <w:rsid w:val="00A23AEF"/>
    <w:rsid w:val="00A25ADE"/>
    <w:rsid w:val="00A46B4C"/>
    <w:rsid w:val="00A47D02"/>
    <w:rsid w:val="00A61396"/>
    <w:rsid w:val="00A86227"/>
    <w:rsid w:val="00A92CD5"/>
    <w:rsid w:val="00A953EA"/>
    <w:rsid w:val="00AA2988"/>
    <w:rsid w:val="00AB242E"/>
    <w:rsid w:val="00AC1B45"/>
    <w:rsid w:val="00AC6B64"/>
    <w:rsid w:val="00AF269B"/>
    <w:rsid w:val="00AF4F7A"/>
    <w:rsid w:val="00B04E06"/>
    <w:rsid w:val="00B17FEF"/>
    <w:rsid w:val="00B329AD"/>
    <w:rsid w:val="00B4555B"/>
    <w:rsid w:val="00B51402"/>
    <w:rsid w:val="00B650CA"/>
    <w:rsid w:val="00B65948"/>
    <w:rsid w:val="00B664E2"/>
    <w:rsid w:val="00B83434"/>
    <w:rsid w:val="00B8615C"/>
    <w:rsid w:val="00B87B76"/>
    <w:rsid w:val="00B87FB5"/>
    <w:rsid w:val="00B95A1B"/>
    <w:rsid w:val="00BB39F2"/>
    <w:rsid w:val="00BC25F8"/>
    <w:rsid w:val="00BC4851"/>
    <w:rsid w:val="00BD1888"/>
    <w:rsid w:val="00BD59B9"/>
    <w:rsid w:val="00BE7128"/>
    <w:rsid w:val="00BE7C77"/>
    <w:rsid w:val="00C07010"/>
    <w:rsid w:val="00C12BC7"/>
    <w:rsid w:val="00C2256E"/>
    <w:rsid w:val="00C33876"/>
    <w:rsid w:val="00C34641"/>
    <w:rsid w:val="00C349BD"/>
    <w:rsid w:val="00C34C4F"/>
    <w:rsid w:val="00C36841"/>
    <w:rsid w:val="00C41689"/>
    <w:rsid w:val="00C53141"/>
    <w:rsid w:val="00C53946"/>
    <w:rsid w:val="00C55B74"/>
    <w:rsid w:val="00C5605B"/>
    <w:rsid w:val="00C609C7"/>
    <w:rsid w:val="00C618FC"/>
    <w:rsid w:val="00C61C45"/>
    <w:rsid w:val="00C62E4E"/>
    <w:rsid w:val="00C65A9A"/>
    <w:rsid w:val="00C70978"/>
    <w:rsid w:val="00C8358E"/>
    <w:rsid w:val="00C95421"/>
    <w:rsid w:val="00CA0055"/>
    <w:rsid w:val="00CB694A"/>
    <w:rsid w:val="00CB79B7"/>
    <w:rsid w:val="00CC5D01"/>
    <w:rsid w:val="00CD2F65"/>
    <w:rsid w:val="00CE6D44"/>
    <w:rsid w:val="00CF5379"/>
    <w:rsid w:val="00CF79AD"/>
    <w:rsid w:val="00D02FE5"/>
    <w:rsid w:val="00D10D7F"/>
    <w:rsid w:val="00D16329"/>
    <w:rsid w:val="00D266D6"/>
    <w:rsid w:val="00D433C8"/>
    <w:rsid w:val="00D55957"/>
    <w:rsid w:val="00D567E0"/>
    <w:rsid w:val="00D64545"/>
    <w:rsid w:val="00D6653D"/>
    <w:rsid w:val="00D67043"/>
    <w:rsid w:val="00D73B6B"/>
    <w:rsid w:val="00D7650E"/>
    <w:rsid w:val="00D93CB6"/>
    <w:rsid w:val="00DA572F"/>
    <w:rsid w:val="00DB6A41"/>
    <w:rsid w:val="00DD66A0"/>
    <w:rsid w:val="00DE6A64"/>
    <w:rsid w:val="00DE7171"/>
    <w:rsid w:val="00DF08BA"/>
    <w:rsid w:val="00E01E88"/>
    <w:rsid w:val="00E10C91"/>
    <w:rsid w:val="00E116DE"/>
    <w:rsid w:val="00E179E3"/>
    <w:rsid w:val="00E403B9"/>
    <w:rsid w:val="00E421EB"/>
    <w:rsid w:val="00E46A68"/>
    <w:rsid w:val="00E53836"/>
    <w:rsid w:val="00E53A96"/>
    <w:rsid w:val="00E572EA"/>
    <w:rsid w:val="00E63D80"/>
    <w:rsid w:val="00E77786"/>
    <w:rsid w:val="00E85DD4"/>
    <w:rsid w:val="00E95905"/>
    <w:rsid w:val="00EB5235"/>
    <w:rsid w:val="00EC007D"/>
    <w:rsid w:val="00EC0649"/>
    <w:rsid w:val="00EC5B03"/>
    <w:rsid w:val="00EC764D"/>
    <w:rsid w:val="00ED4027"/>
    <w:rsid w:val="00ED6AB2"/>
    <w:rsid w:val="00EF18A5"/>
    <w:rsid w:val="00EF3B63"/>
    <w:rsid w:val="00F00DE2"/>
    <w:rsid w:val="00F05266"/>
    <w:rsid w:val="00F376D5"/>
    <w:rsid w:val="00F44A15"/>
    <w:rsid w:val="00F46CAD"/>
    <w:rsid w:val="00F50799"/>
    <w:rsid w:val="00F546A0"/>
    <w:rsid w:val="00F65117"/>
    <w:rsid w:val="00F770BD"/>
    <w:rsid w:val="00F81294"/>
    <w:rsid w:val="00F81BC3"/>
    <w:rsid w:val="00F852CF"/>
    <w:rsid w:val="00F87D57"/>
    <w:rsid w:val="00F9499D"/>
    <w:rsid w:val="00FA2CBA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9E227A-4F6E-4606-B46D-BB00909B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0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6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7886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6788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1F0C81"/>
  </w:style>
  <w:style w:type="character" w:customStyle="1" w:styleId="goog-te-sectional-gadget-link-text">
    <w:name w:val="goog-te-sectional-gadget-link-text"/>
    <w:basedOn w:val="a0"/>
    <w:rsid w:val="001F0C81"/>
  </w:style>
  <w:style w:type="paragraph" w:styleId="a3">
    <w:name w:val="List Paragraph"/>
    <w:basedOn w:val="a"/>
    <w:uiPriority w:val="34"/>
    <w:qFormat/>
    <w:rsid w:val="001F0C81"/>
    <w:pPr>
      <w:ind w:left="720"/>
      <w:contextualSpacing/>
    </w:pPr>
  </w:style>
  <w:style w:type="paragraph" w:customStyle="1" w:styleId="Default">
    <w:name w:val="Default"/>
    <w:rsid w:val="009B303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6">
    <w:name w:val="c6"/>
    <w:basedOn w:val="a"/>
    <w:rsid w:val="00C4168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E0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0F17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0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0F17"/>
    <w:rPr>
      <w:rFonts w:ascii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1A54A0"/>
    <w:rPr>
      <w:b/>
      <w:bCs/>
    </w:rPr>
  </w:style>
  <w:style w:type="table" w:styleId="a9">
    <w:name w:val="Table Grid"/>
    <w:basedOn w:val="a1"/>
    <w:uiPriority w:val="39"/>
    <w:rsid w:val="00B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6B7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685F33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93D1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D1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6046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00141">
              <w:marLeft w:val="90"/>
              <w:marRight w:val="105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61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569DE5"/>
                        <w:left w:val="single" w:sz="6" w:space="0" w:color="569DE5"/>
                        <w:bottom w:val="single" w:sz="6" w:space="0" w:color="569DE5"/>
                        <w:right w:val="single" w:sz="6" w:space="0" w:color="569DE5"/>
                      </w:divBdr>
                    </w:div>
                    <w:div w:id="20593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2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8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tuipt.ru/storage/app/media/doc/Specialnosti/khudojestvennykh-izdeliy-iz-lozy.jp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ytuipt.ru/storage/app/media/doc/Specialnosti/Vyazalshica.jpg" TargetMode="External"/><Relationship Id="rId12" Type="http://schemas.openxmlformats.org/officeDocument/2006/relationships/hyperlink" Target="http://www.ytuipt.ru/storage/app/media/doc/Specialnosti/Povar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tuipt.ru/storage/app/media/doc/Specialnosti/zelenogo-khozyaystva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tuipt.ru/storage/app/media/doc/Specialnosti/Perepletchik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tuipt.ru/storage/app/media/doc/Specialnosti/operator_lentochnog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4433</Words>
  <Characters>25271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</dc:creator>
  <cp:keywords/>
  <dc:description/>
  <cp:lastModifiedBy>Директор</cp:lastModifiedBy>
  <cp:revision>3</cp:revision>
  <cp:lastPrinted>2018-02-06T10:04:00Z</cp:lastPrinted>
  <dcterms:created xsi:type="dcterms:W3CDTF">2018-02-21T07:49:00Z</dcterms:created>
  <dcterms:modified xsi:type="dcterms:W3CDTF">2018-02-21T07:49:00Z</dcterms:modified>
</cp:coreProperties>
</file>