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04" w:rsidRDefault="00E97404" w:rsidP="00E97404">
      <w:pPr>
        <w:pStyle w:val="a5"/>
        <w:pageBreakBefore/>
        <w:ind w:right="-425" w:firstLine="0"/>
      </w:pPr>
      <w:r>
        <w:t>ИНСТИТУТ РАЗВИТИЯ ОБРАЗОВАНИЯ</w:t>
      </w:r>
    </w:p>
    <w:p w:rsidR="00E97404" w:rsidRDefault="00E97404" w:rsidP="00E97404">
      <w:pPr>
        <w:ind w:left="1843"/>
        <w:rPr>
          <w:sz w:val="18"/>
        </w:rPr>
      </w:pPr>
      <w:r>
        <w:rPr>
          <w:sz w:val="18"/>
        </w:rPr>
        <w:t>ГОСУДАРСТВЕННОЕ ОБРАЗОВАТЕЛЬНОЕ УЧРЕЖДЕНИЕ ЯРОСЛАВСКОЙ  ОБЛАСТИ</w:t>
      </w:r>
    </w:p>
    <w:p w:rsidR="00E97404" w:rsidRDefault="00E97404" w:rsidP="00E97404">
      <w:pPr>
        <w:tabs>
          <w:tab w:val="center" w:pos="5040"/>
        </w:tabs>
        <w:rPr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C3F5FE" wp14:editId="7DC0E02B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4" name="Рисунок 4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</w:rPr>
        <w:tab/>
      </w:r>
    </w:p>
    <w:tbl>
      <w:tblPr>
        <w:tblW w:w="0" w:type="auto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E97404" w:rsidTr="00E11D57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</w:rPr>
              <w:t xml:space="preserve">Богдановича, 16 </w:t>
            </w:r>
            <w:r>
              <w:rPr>
                <w:sz w:val="16"/>
              </w:rPr>
              <w:tab/>
            </w:r>
          </w:p>
          <w:p w:rsidR="00E97404" w:rsidRDefault="00E97404" w:rsidP="00E11D57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53D47D" wp14:editId="270B79A2">
                      <wp:simplePos x="0" y="0"/>
                      <wp:positionH relativeFrom="column">
                        <wp:posOffset>-6823075</wp:posOffset>
                      </wp:positionH>
                      <wp:positionV relativeFrom="paragraph">
                        <wp:posOffset>24765</wp:posOffset>
                      </wp:positionV>
                      <wp:extent cx="4800600" cy="548640"/>
                      <wp:effectExtent l="0" t="0" r="19050" b="2286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548640"/>
                                <a:chOff x="3015" y="1400"/>
                                <a:chExt cx="7488" cy="86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3015" y="2264"/>
                                  <a:ext cx="74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3015" y="1400"/>
                                  <a:ext cx="74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537.25pt;margin-top:1.95pt;width:378pt;height:43.2pt;z-index:251659264" coordorigin="3015,1400" coordsize="7488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">
                      <v:line id="Line 3" o:spid="_x0000_s1027" style="position:absolute;visibility:visible;mso-wrap-style:square" from="3015,2264" to="10503,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line id="Line 4" o:spid="_x0000_s1028" style="position:absolute;visibility:visible;mso-wrap-style:square" from="3015,1400" to="10503,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г. Ярославль, 150014        </w:t>
            </w:r>
            <w:r>
              <w:rPr>
                <w:sz w:val="16"/>
              </w:rPr>
              <w:tab/>
            </w:r>
          </w:p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</w:rPr>
              <w:t>ИНН 7604014626</w:t>
            </w:r>
          </w:p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</w:rPr>
              <w:t>КПП 760401001</w:t>
            </w:r>
          </w:p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</w:rPr>
              <w:t>БИК 047888001</w:t>
            </w:r>
          </w:p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</w:rPr>
              <w:t xml:space="preserve">приемная тел. 21-06-83 </w:t>
            </w:r>
          </w:p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</w:rPr>
              <w:t>тел./факс 21-06-83</w:t>
            </w:r>
          </w:p>
          <w:p w:rsidR="00E97404" w:rsidRDefault="00E97404" w:rsidP="00E11D57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 xml:space="preserve">: </w:t>
            </w:r>
            <w:hyperlink r:id="rId6" w:history="1"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rcnit</w:t>
              </w:r>
              <w:r>
                <w:rPr>
                  <w:rStyle w:val="a3"/>
                  <w:color w:val="auto"/>
                  <w:sz w:val="16"/>
                  <w:u w:val="none"/>
                </w:rPr>
                <w:t>@</w:t>
              </w:r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iro</w:t>
              </w:r>
              <w:r>
                <w:rPr>
                  <w:rStyle w:val="a3"/>
                  <w:color w:val="auto"/>
                  <w:sz w:val="16"/>
                  <w:u w:val="none"/>
                </w:rPr>
                <w:t>.</w:t>
              </w:r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yar</w:t>
              </w:r>
              <w:r>
                <w:rPr>
                  <w:rStyle w:val="a3"/>
                  <w:color w:val="auto"/>
                  <w:sz w:val="16"/>
                  <w:u w:val="none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E97404" w:rsidRDefault="00E97404" w:rsidP="00E97404">
      <w:pPr>
        <w:rPr>
          <w:snapToGrid w:val="0"/>
          <w:sz w:val="28"/>
          <w:szCs w:val="28"/>
        </w:rPr>
      </w:pPr>
    </w:p>
    <w:p w:rsidR="00E97404" w:rsidRPr="00723609" w:rsidRDefault="00E97404" w:rsidP="00E97404">
      <w:pPr>
        <w:pStyle w:val="a4"/>
        <w:spacing w:before="0" w:beforeAutospacing="0" w:after="0" w:afterAutospacing="0"/>
        <w:ind w:right="-64"/>
        <w:jc w:val="right"/>
        <w:rPr>
          <w:i/>
        </w:rPr>
      </w:pPr>
      <w:r w:rsidRPr="00723609">
        <w:rPr>
          <w:i/>
        </w:rPr>
        <w:t>Лицензия на образовательную деятельность №76242512 от 11.09.2012г.</w:t>
      </w:r>
    </w:p>
    <w:p w:rsidR="00E97404" w:rsidRPr="00F31C4C" w:rsidRDefault="00E97404" w:rsidP="00E97404">
      <w:pPr>
        <w:jc w:val="center"/>
        <w:rPr>
          <w:b/>
          <w:color w:val="000000"/>
          <w:spacing w:val="-3"/>
          <w:sz w:val="28"/>
          <w:szCs w:val="28"/>
        </w:rPr>
      </w:pPr>
      <w:r w:rsidRPr="00F31C4C">
        <w:rPr>
          <w:b/>
          <w:color w:val="000000"/>
          <w:spacing w:val="-3"/>
          <w:sz w:val="28"/>
          <w:szCs w:val="28"/>
        </w:rPr>
        <w:t>ГОАУ ЯО «Институт развития образования»</w:t>
      </w:r>
    </w:p>
    <w:p w:rsidR="00E97404" w:rsidRDefault="00E97404" w:rsidP="00E97404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кафедра общей педагогики и психологии</w:t>
      </w:r>
    </w:p>
    <w:p w:rsidR="00E97404" w:rsidRDefault="00E97404" w:rsidP="00E97404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производит набор слушателей на курсы </w:t>
      </w:r>
    </w:p>
    <w:p w:rsidR="00E97404" w:rsidRDefault="00E97404" w:rsidP="00E97404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профессиональной переподготовки по программе </w:t>
      </w:r>
    </w:p>
    <w:p w:rsidR="00E97404" w:rsidRDefault="00E97404" w:rsidP="00E97404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7"/>
          <w:sz w:val="40"/>
          <w:szCs w:val="40"/>
          <w:u w:val="single"/>
        </w:rPr>
        <w:t>«Менеджмент в социальной сфере и в сфере культуры</w:t>
      </w:r>
      <w:r w:rsidRPr="009E1481">
        <w:rPr>
          <w:b/>
          <w:color w:val="000000"/>
          <w:spacing w:val="7"/>
          <w:sz w:val="40"/>
          <w:szCs w:val="40"/>
          <w:u w:val="single"/>
        </w:rPr>
        <w:t>»</w:t>
      </w:r>
      <w:r w:rsidRPr="00262572">
        <w:rPr>
          <w:b/>
          <w:color w:val="000000"/>
          <w:spacing w:val="-1"/>
          <w:sz w:val="28"/>
          <w:szCs w:val="28"/>
        </w:rPr>
        <w:t xml:space="preserve"> </w:t>
      </w:r>
    </w:p>
    <w:p w:rsidR="00E97404" w:rsidRPr="009E1481" w:rsidRDefault="00E97404" w:rsidP="00997300">
      <w:pPr>
        <w:spacing w:line="264" w:lineRule="auto"/>
        <w:ind w:firstLine="720"/>
        <w:jc w:val="center"/>
        <w:rPr>
          <w:b/>
          <w:color w:val="000000"/>
          <w:spacing w:val="7"/>
          <w:sz w:val="40"/>
          <w:szCs w:val="40"/>
          <w:u w:val="single"/>
        </w:rPr>
      </w:pPr>
      <w:r>
        <w:rPr>
          <w:b/>
          <w:color w:val="000000"/>
          <w:spacing w:val="-1"/>
          <w:sz w:val="28"/>
          <w:szCs w:val="28"/>
        </w:rPr>
        <w:t>(250 часов)</w:t>
      </w:r>
    </w:p>
    <w:p w:rsidR="00E97404" w:rsidRDefault="00E97404" w:rsidP="00E97404">
      <w:pPr>
        <w:pStyle w:val="a4"/>
        <w:spacing w:before="0" w:beforeAutospacing="0" w:after="0" w:afterAutospacing="0" w:line="360" w:lineRule="auto"/>
      </w:pPr>
    </w:p>
    <w:p w:rsidR="00E97404" w:rsidRPr="00BC29BC" w:rsidRDefault="00E97404" w:rsidP="00E97404">
      <w:pPr>
        <w:pStyle w:val="a4"/>
        <w:spacing w:before="0" w:beforeAutospacing="0" w:after="0" w:afterAutospacing="0" w:line="360" w:lineRule="auto"/>
        <w:contextualSpacing/>
        <w:jc w:val="both"/>
        <w:rPr>
          <w:b/>
        </w:rPr>
      </w:pPr>
      <w:bookmarkStart w:id="0" w:name="_GoBack"/>
      <w:r w:rsidRPr="00BC29BC">
        <w:rPr>
          <w:b/>
        </w:rPr>
        <w:t xml:space="preserve">           В  2015</w:t>
      </w:r>
      <w:r w:rsidRPr="00BC29BC">
        <w:rPr>
          <w:b/>
        </w:rPr>
        <w:t xml:space="preserve"> - </w:t>
      </w:r>
      <w:r w:rsidRPr="00BC29BC">
        <w:rPr>
          <w:b/>
        </w:rPr>
        <w:t>2016</w:t>
      </w:r>
      <w:r w:rsidRPr="00BC29BC">
        <w:rPr>
          <w:b/>
        </w:rPr>
        <w:t xml:space="preserve"> учебном году  ГОАУ ЯО  «Институт развития образования»</w:t>
      </w:r>
      <w:r w:rsidRPr="00BC29BC">
        <w:rPr>
          <w:b/>
        </w:rPr>
        <w:t xml:space="preserve">, кафедра общей педагогики и психологии </w:t>
      </w:r>
      <w:r w:rsidRPr="00BC29BC">
        <w:rPr>
          <w:b/>
        </w:rPr>
        <w:t xml:space="preserve"> осуществляет профессиональную переподготовку кадров по специальности  «Менеджмент в социальной сфере и в сфере культуры».  </w:t>
      </w:r>
    </w:p>
    <w:bookmarkEnd w:id="0"/>
    <w:p w:rsidR="00E97404" w:rsidRPr="00997300" w:rsidRDefault="00E97404" w:rsidP="00E97404">
      <w:pPr>
        <w:pStyle w:val="a4"/>
        <w:spacing w:before="0" w:beforeAutospacing="0" w:after="0" w:afterAutospacing="0" w:line="360" w:lineRule="auto"/>
        <w:contextualSpacing/>
        <w:jc w:val="both"/>
      </w:pPr>
      <w:r w:rsidRPr="00997300">
        <w:t xml:space="preserve">         Приглашаем пройти профессиональную переподготовку по данному направлению  специалистов учреждени</w:t>
      </w:r>
      <w:r w:rsidRPr="00997300">
        <w:t xml:space="preserve">й  социальной сферы  и  сферы </w:t>
      </w:r>
      <w:r w:rsidRPr="00997300">
        <w:t xml:space="preserve"> культуры.</w:t>
      </w:r>
    </w:p>
    <w:p w:rsidR="00E97404" w:rsidRPr="00997300" w:rsidRDefault="00E97404" w:rsidP="00E97404">
      <w:pPr>
        <w:shd w:val="clear" w:color="auto" w:fill="FFFFFF"/>
        <w:spacing w:line="360" w:lineRule="auto"/>
        <w:contextualSpacing/>
        <w:jc w:val="both"/>
        <w:rPr>
          <w:color w:val="000000"/>
          <w:spacing w:val="-3"/>
        </w:rPr>
      </w:pPr>
      <w:r w:rsidRPr="00997300">
        <w:t xml:space="preserve">         Сроки обучения:</w:t>
      </w:r>
      <w:r w:rsidRPr="00997300">
        <w:rPr>
          <w:b/>
        </w:rPr>
        <w:t xml:space="preserve"> </w:t>
      </w:r>
      <w:r w:rsidRPr="00997300">
        <w:t>октябрь 2015</w:t>
      </w:r>
      <w:r w:rsidRPr="00997300">
        <w:t xml:space="preserve"> г.</w:t>
      </w:r>
      <w:r w:rsidRPr="00997300">
        <w:t xml:space="preserve"> – февраль 2016</w:t>
      </w:r>
      <w:r w:rsidRPr="00997300">
        <w:t xml:space="preserve"> г.  (5 месяцев)</w:t>
      </w:r>
      <w:r w:rsidRPr="00997300">
        <w:rPr>
          <w:b/>
        </w:rPr>
        <w:t xml:space="preserve">,  </w:t>
      </w:r>
      <w:r w:rsidRPr="00997300">
        <w:t>форма обучения:</w:t>
      </w:r>
      <w:r w:rsidRPr="00997300">
        <w:rPr>
          <w:b/>
        </w:rPr>
        <w:t xml:space="preserve"> </w:t>
      </w:r>
      <w:r w:rsidRPr="00997300">
        <w:rPr>
          <w:color w:val="000000"/>
          <w:spacing w:val="-3"/>
        </w:rPr>
        <w:t xml:space="preserve">очно-заочная в сочетании с </w:t>
      </w:r>
      <w:proofErr w:type="gramStart"/>
      <w:r w:rsidRPr="00997300">
        <w:rPr>
          <w:color w:val="000000"/>
          <w:spacing w:val="-3"/>
        </w:rPr>
        <w:t>дистанционной</w:t>
      </w:r>
      <w:proofErr w:type="gramEnd"/>
      <w:r w:rsidRPr="00997300">
        <w:rPr>
          <w:color w:val="000000"/>
          <w:spacing w:val="-3"/>
        </w:rPr>
        <w:t>.</w:t>
      </w:r>
    </w:p>
    <w:p w:rsidR="00E97404" w:rsidRPr="00997300" w:rsidRDefault="00E97404" w:rsidP="00E97404">
      <w:pPr>
        <w:spacing w:line="360" w:lineRule="auto"/>
        <w:contextualSpacing/>
        <w:jc w:val="both"/>
        <w:rPr>
          <w:b/>
        </w:rPr>
      </w:pPr>
      <w:r w:rsidRPr="00997300">
        <w:t xml:space="preserve">          По окончании курса выдаётся:  </w:t>
      </w:r>
      <w:r w:rsidRPr="00997300">
        <w:rPr>
          <w:b/>
        </w:rPr>
        <w:t>ДИПЛОМ о профессиональной переподготовке с правом ведения нового вида деятельности</w:t>
      </w:r>
      <w:r w:rsidR="00997300" w:rsidRPr="00997300">
        <w:rPr>
          <w:b/>
        </w:rPr>
        <w:t xml:space="preserve"> в </w:t>
      </w:r>
      <w:r w:rsidR="00CC2D21">
        <w:rPr>
          <w:b/>
          <w:color w:val="000000"/>
          <w:spacing w:val="-1"/>
        </w:rPr>
        <w:t>области</w:t>
      </w:r>
      <w:r w:rsidR="00997300" w:rsidRPr="00997300">
        <w:rPr>
          <w:b/>
          <w:color w:val="000000"/>
          <w:spacing w:val="-1"/>
        </w:rPr>
        <w:t xml:space="preserve"> управления организациями </w:t>
      </w:r>
      <w:r w:rsidR="00CC2D21" w:rsidRPr="00997300">
        <w:rPr>
          <w:b/>
          <w:color w:val="000000"/>
          <w:spacing w:val="-1"/>
        </w:rPr>
        <w:t>социальной  сферы</w:t>
      </w:r>
      <w:r w:rsidR="00CC2D21" w:rsidRPr="00997300">
        <w:rPr>
          <w:b/>
          <w:color w:val="000000"/>
          <w:spacing w:val="-1"/>
        </w:rPr>
        <w:t xml:space="preserve"> </w:t>
      </w:r>
      <w:r w:rsidR="00CC2D21">
        <w:rPr>
          <w:b/>
          <w:color w:val="000000"/>
          <w:spacing w:val="-1"/>
        </w:rPr>
        <w:t xml:space="preserve">и сферы  </w:t>
      </w:r>
      <w:r w:rsidR="00997300" w:rsidRPr="00997300">
        <w:rPr>
          <w:b/>
          <w:color w:val="000000"/>
          <w:spacing w:val="-1"/>
        </w:rPr>
        <w:t>культуры</w:t>
      </w:r>
      <w:r w:rsidRPr="00997300">
        <w:rPr>
          <w:b/>
        </w:rPr>
        <w:t>.</w:t>
      </w:r>
    </w:p>
    <w:p w:rsidR="00E97404" w:rsidRPr="00997300" w:rsidRDefault="00E97404" w:rsidP="00E97404">
      <w:pPr>
        <w:spacing w:line="360" w:lineRule="auto"/>
        <w:ind w:firstLine="567"/>
        <w:contextualSpacing/>
        <w:jc w:val="both"/>
      </w:pPr>
      <w:r w:rsidRPr="00997300">
        <w:t xml:space="preserve">Обучение платное, 20 тыс. рублей за весь курс обучения,  возможна рассрочка платежа. </w:t>
      </w:r>
    </w:p>
    <w:p w:rsidR="00E97404" w:rsidRPr="00997300" w:rsidRDefault="00E97404" w:rsidP="00997300">
      <w:pPr>
        <w:spacing w:line="360" w:lineRule="auto"/>
        <w:ind w:firstLine="709"/>
        <w:jc w:val="both"/>
        <w:rPr>
          <w:b/>
          <w:bCs/>
        </w:rPr>
      </w:pPr>
      <w:r w:rsidRPr="00997300">
        <w:rPr>
          <w:b/>
          <w:bCs/>
        </w:rPr>
        <w:t xml:space="preserve">Контактная информация: </w:t>
      </w:r>
      <w:r w:rsidRPr="00997300">
        <w:t>з</w:t>
      </w:r>
      <w:r w:rsidRPr="00997300">
        <w:t>аведующий кафедрой общей педагогики и психологии:</w:t>
      </w:r>
      <w:r w:rsidRPr="00997300">
        <w:rPr>
          <w:b/>
          <w:bCs/>
        </w:rPr>
        <w:t xml:space="preserve"> </w:t>
      </w:r>
      <w:r w:rsidR="00997300">
        <w:rPr>
          <w:b/>
          <w:bCs/>
        </w:rPr>
        <w:t>Назарова Инна Григорьевна</w:t>
      </w:r>
    </w:p>
    <w:p w:rsidR="00E97404" w:rsidRPr="00997300" w:rsidRDefault="00E97404" w:rsidP="00E97404">
      <w:pPr>
        <w:spacing w:line="360" w:lineRule="auto"/>
        <w:jc w:val="both"/>
      </w:pPr>
      <w:r w:rsidRPr="00997300">
        <w:t xml:space="preserve">Тел. </w:t>
      </w:r>
      <w:r w:rsidRPr="00997300">
        <w:rPr>
          <w:b/>
          <w:bCs/>
        </w:rPr>
        <w:t xml:space="preserve">8(4852) 48-60-23 </w:t>
      </w:r>
      <w:r w:rsidRPr="00997300">
        <w:t>   </w:t>
      </w:r>
      <w:hyperlink r:id="rId7" w:history="1">
        <w:r w:rsidRPr="00997300">
          <w:rPr>
            <w:rStyle w:val="a3"/>
            <w:lang w:val="en-US"/>
          </w:rPr>
          <w:t>nazarova</w:t>
        </w:r>
        <w:r w:rsidRPr="00997300">
          <w:rPr>
            <w:rStyle w:val="a3"/>
          </w:rPr>
          <w:t>@</w:t>
        </w:r>
        <w:r w:rsidRPr="00997300">
          <w:rPr>
            <w:rStyle w:val="a3"/>
            <w:lang w:val="en-US"/>
          </w:rPr>
          <w:t>iro</w:t>
        </w:r>
        <w:r w:rsidRPr="00997300">
          <w:rPr>
            <w:rStyle w:val="a3"/>
          </w:rPr>
          <w:t>.</w:t>
        </w:r>
        <w:r w:rsidRPr="00997300">
          <w:rPr>
            <w:rStyle w:val="a3"/>
            <w:lang w:val="en-US"/>
          </w:rPr>
          <w:t>yar</w:t>
        </w:r>
        <w:r w:rsidRPr="00997300">
          <w:rPr>
            <w:rStyle w:val="a3"/>
          </w:rPr>
          <w:t>.</w:t>
        </w:r>
        <w:r w:rsidRPr="00997300">
          <w:rPr>
            <w:rStyle w:val="a3"/>
            <w:lang w:val="en-US"/>
          </w:rPr>
          <w:t>ru</w:t>
        </w:r>
        <w:r w:rsidRPr="00997300">
          <w:rPr>
            <w:rStyle w:val="a3"/>
          </w:rPr>
          <w:t xml:space="preserve"> </w:t>
        </w:r>
      </w:hyperlink>
    </w:p>
    <w:p w:rsidR="00E97404" w:rsidRPr="00997300" w:rsidRDefault="00E97404" w:rsidP="00997300">
      <w:pPr>
        <w:spacing w:line="360" w:lineRule="auto"/>
        <w:ind w:firstLine="709"/>
        <w:jc w:val="both"/>
      </w:pPr>
      <w:r w:rsidRPr="00997300">
        <w:t>Менеджер курса  доцент кафедры общей педагогики и психологии:</w:t>
      </w:r>
    </w:p>
    <w:p w:rsidR="00E97404" w:rsidRPr="00997300" w:rsidRDefault="00E97404" w:rsidP="00E97404">
      <w:pPr>
        <w:spacing w:line="360" w:lineRule="auto"/>
        <w:jc w:val="both"/>
        <w:rPr>
          <w:b/>
          <w:bCs/>
        </w:rPr>
      </w:pPr>
      <w:r w:rsidRPr="00997300">
        <w:rPr>
          <w:b/>
          <w:bCs/>
        </w:rPr>
        <w:t>Боброва Елена Валентиновна</w:t>
      </w:r>
    </w:p>
    <w:p w:rsidR="00E97404" w:rsidRPr="00997300" w:rsidRDefault="00E97404" w:rsidP="00E97404">
      <w:pPr>
        <w:spacing w:line="360" w:lineRule="auto"/>
        <w:jc w:val="both"/>
      </w:pPr>
      <w:r w:rsidRPr="00997300">
        <w:t xml:space="preserve">Тел. </w:t>
      </w:r>
      <w:r w:rsidRPr="00997300">
        <w:rPr>
          <w:b/>
          <w:bCs/>
        </w:rPr>
        <w:t xml:space="preserve"> 8(4852) 48-60-23,  8-915-992-44-19  </w:t>
      </w:r>
      <w:r w:rsidRPr="00997300">
        <w:t> </w:t>
      </w:r>
      <w:hyperlink r:id="rId8" w:history="1">
        <w:r w:rsidRPr="00997300">
          <w:rPr>
            <w:rStyle w:val="a3"/>
            <w:lang w:val="en-US"/>
          </w:rPr>
          <w:t>bobrova</w:t>
        </w:r>
        <w:r w:rsidRPr="00997300">
          <w:rPr>
            <w:rStyle w:val="a3"/>
          </w:rPr>
          <w:t>@</w:t>
        </w:r>
        <w:r w:rsidRPr="00997300">
          <w:rPr>
            <w:rStyle w:val="a3"/>
            <w:lang w:val="en-US"/>
          </w:rPr>
          <w:t>iro</w:t>
        </w:r>
        <w:r w:rsidRPr="00997300">
          <w:rPr>
            <w:rStyle w:val="a3"/>
          </w:rPr>
          <w:t>.</w:t>
        </w:r>
        <w:r w:rsidRPr="00997300">
          <w:rPr>
            <w:rStyle w:val="a3"/>
            <w:lang w:val="en-US"/>
          </w:rPr>
          <w:t>yar</w:t>
        </w:r>
        <w:r w:rsidRPr="00997300">
          <w:rPr>
            <w:rStyle w:val="a3"/>
          </w:rPr>
          <w:t>.</w:t>
        </w:r>
        <w:proofErr w:type="spellStart"/>
        <w:r w:rsidRPr="00997300">
          <w:rPr>
            <w:rStyle w:val="a3"/>
            <w:lang w:val="en-US"/>
          </w:rPr>
          <w:t>ru</w:t>
        </w:r>
        <w:proofErr w:type="spellEnd"/>
      </w:hyperlink>
    </w:p>
    <w:p w:rsidR="00E97404" w:rsidRPr="00997300" w:rsidRDefault="00E97404" w:rsidP="00997300">
      <w:pPr>
        <w:spacing w:line="360" w:lineRule="auto"/>
        <w:ind w:firstLine="709"/>
        <w:jc w:val="both"/>
      </w:pPr>
      <w:r w:rsidRPr="00997300">
        <w:rPr>
          <w:b/>
          <w:bCs/>
        </w:rPr>
        <w:t>Заявления принимаются по адресу:</w:t>
      </w:r>
      <w:r w:rsidRPr="00997300">
        <w:t xml:space="preserve"> </w:t>
      </w:r>
    </w:p>
    <w:p w:rsidR="00E97404" w:rsidRPr="00997300" w:rsidRDefault="00E97404" w:rsidP="00E97404">
      <w:pPr>
        <w:spacing w:line="360" w:lineRule="auto"/>
        <w:jc w:val="both"/>
        <w:rPr>
          <w:b/>
          <w:bCs/>
        </w:rPr>
      </w:pPr>
      <w:r w:rsidRPr="00997300">
        <w:t>150014, г. Ярославль, ул. Богдановича 16,</w:t>
      </w:r>
      <w:r w:rsidRPr="00997300">
        <w:rPr>
          <w:b/>
          <w:bCs/>
        </w:rPr>
        <w:t xml:space="preserve">  </w:t>
      </w:r>
      <w:r w:rsidRPr="00997300">
        <w:t>кабинет  304, 405</w:t>
      </w:r>
    </w:p>
    <w:p w:rsidR="00E97404" w:rsidRPr="00997300" w:rsidRDefault="00E97404" w:rsidP="00E97404">
      <w:pPr>
        <w:spacing w:line="360" w:lineRule="auto"/>
        <w:jc w:val="both"/>
      </w:pPr>
    </w:p>
    <w:p w:rsidR="00E97404" w:rsidRPr="00997300" w:rsidRDefault="00E97404" w:rsidP="00E97404">
      <w:pPr>
        <w:spacing w:line="360" w:lineRule="auto"/>
        <w:ind w:firstLine="567"/>
        <w:contextualSpacing/>
        <w:jc w:val="both"/>
      </w:pPr>
      <w:r w:rsidRPr="00997300">
        <w:lastRenderedPageBreak/>
        <w:t xml:space="preserve"> </w:t>
      </w:r>
    </w:p>
    <w:sectPr w:rsidR="00E97404" w:rsidRPr="0099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04"/>
    <w:rsid w:val="00997300"/>
    <w:rsid w:val="00BC29BC"/>
    <w:rsid w:val="00CC2D21"/>
    <w:rsid w:val="00E73BFC"/>
    <w:rsid w:val="00E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7404"/>
    <w:rPr>
      <w:color w:val="0000FF"/>
      <w:u w:val="single"/>
    </w:rPr>
  </w:style>
  <w:style w:type="paragraph" w:styleId="a4">
    <w:name w:val="Normal (Web)"/>
    <w:basedOn w:val="a"/>
    <w:rsid w:val="00E9740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E97404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E97404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7404"/>
    <w:rPr>
      <w:color w:val="0000FF"/>
      <w:u w:val="single"/>
    </w:rPr>
  </w:style>
  <w:style w:type="paragraph" w:styleId="a4">
    <w:name w:val="Normal (Web)"/>
    <w:basedOn w:val="a"/>
    <w:rsid w:val="00E9740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E97404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E97404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ova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arova@iro.yar.ru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Боброва</dc:creator>
  <cp:lastModifiedBy>Елена Валентиновна Боброва</cp:lastModifiedBy>
  <cp:revision>2</cp:revision>
  <dcterms:created xsi:type="dcterms:W3CDTF">2015-08-24T12:10:00Z</dcterms:created>
  <dcterms:modified xsi:type="dcterms:W3CDTF">2015-08-24T12:10:00Z</dcterms:modified>
</cp:coreProperties>
</file>